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https://www.velvetjobs.com/job-descriptions/marketing-operations-associate</w:t>
        </w:r>
      </w:hyperlink>
    </w:p>
    <w:p>
      <w:pPr>
        <w:pStyle w:val="Heading1"/>
      </w:pPr>
      <w:bookmarkStart w:id="21" w:name="example-of-marketing-operations-associate-job-description"/>
      <w:r>
        <w:t xml:space="preserve">Example of Marketing Operations, Associate Job Description</w:t>
      </w:r>
      <w:bookmarkEnd w:id="21"/>
    </w:p>
    <w:p>
      <w:pPr>
        <w:pStyle w:val="Compact"/>
      </w:pPr>
      <w:r>
        <w:t xml:space="preserve">Our company is searching for experienced candidates for the position of marketing operations,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operations-associate"/>
      <w:r>
        <w:t xml:space="preserve">Responsibilities for marketing operations, associate</w:t>
      </w:r>
      <w:bookmarkEnd w:id="22"/>
    </w:p>
    <w:p>
      <w:pPr>
        <w:pStyle w:val="Compact"/>
        <w:numPr>
          <w:numId w:val="1001"/>
          <w:ilvl w:val="0"/>
        </w:numPr>
      </w:pPr>
      <w:r>
        <w:t xml:space="preserve">Conduct in-depth analysis of our various businesses and develop deep understanding of key value drivers to identify improvement areas and opportunities</w:t>
      </w:r>
    </w:p>
    <w:p>
      <w:pPr>
        <w:pStyle w:val="Compact"/>
        <w:numPr>
          <w:numId w:val="1001"/>
          <w:ilvl w:val="0"/>
        </w:numPr>
      </w:pPr>
      <w:r>
        <w:t xml:space="preserve">Partner with cross-functional teams to drive forward business plans and special projects</w:t>
      </w:r>
    </w:p>
    <w:p>
      <w:pPr>
        <w:pStyle w:val="Compact"/>
        <w:numPr>
          <w:numId w:val="1001"/>
          <w:ilvl w:val="0"/>
        </w:numPr>
      </w:pPr>
      <w:r>
        <w:t xml:space="preserve">Create and manage financial/operational dashboards to monitor business line performance and to continually analyze business drivers</w:t>
      </w:r>
    </w:p>
    <w:p>
      <w:pPr>
        <w:pStyle w:val="Compact"/>
        <w:numPr>
          <w:numId w:val="1001"/>
          <w:ilvl w:val="0"/>
        </w:numPr>
      </w:pPr>
      <w:r>
        <w:t xml:space="preserve">Assist with marketing campaign planning and logistics, which include gathering requirements, ensuring content is ready, and pushing campaign content live in digital channels</w:t>
      </w:r>
    </w:p>
    <w:p>
      <w:pPr>
        <w:pStyle w:val="Compact"/>
        <w:numPr>
          <w:numId w:val="1001"/>
          <w:ilvl w:val="0"/>
        </w:numPr>
      </w:pPr>
      <w:r>
        <w:t xml:space="preserve">Ensuring campaigns have clear sales follow up actions</w:t>
      </w:r>
    </w:p>
    <w:p>
      <w:pPr>
        <w:pStyle w:val="Compact"/>
        <w:numPr>
          <w:numId w:val="1001"/>
          <w:ilvl w:val="0"/>
        </w:numPr>
      </w:pPr>
      <w:r>
        <w:t xml:space="preserve">Maintain campaign metrics and visual elements</w:t>
      </w:r>
    </w:p>
    <w:p>
      <w:pPr>
        <w:pStyle w:val="Compact"/>
        <w:numPr>
          <w:numId w:val="1001"/>
          <w:ilvl w:val="0"/>
        </w:numPr>
      </w:pPr>
      <w:r>
        <w:t xml:space="preserve">Collaborate with cross-functional global teams such as Email Marketing, Creative Services, Digital Media, Webinars, and more</w:t>
      </w:r>
    </w:p>
    <w:p>
      <w:pPr>
        <w:pStyle w:val="Compact"/>
        <w:numPr>
          <w:numId w:val="1001"/>
          <w:ilvl w:val="0"/>
        </w:numPr>
      </w:pPr>
      <w:r>
        <w:t xml:space="preserve">Helping craft campaign performance updates for upper management business reviews</w:t>
      </w:r>
    </w:p>
    <w:p>
      <w:pPr>
        <w:pStyle w:val="Compact"/>
        <w:numPr>
          <w:numId w:val="1001"/>
          <w:ilvl w:val="0"/>
        </w:numPr>
      </w:pPr>
      <w:r>
        <w:t xml:space="preserve">Support special projects such as HTML email edits/designs, creation of landing pages</w:t>
      </w:r>
    </w:p>
    <w:p>
      <w:pPr>
        <w:pStyle w:val="Compact"/>
        <w:numPr>
          <w:numId w:val="1001"/>
          <w:ilvl w:val="0"/>
        </w:numPr>
      </w:pPr>
      <w:r>
        <w:t xml:space="preserve">Ensure all activities are on message and on brand</w:t>
      </w:r>
    </w:p>
    <w:p>
      <w:pPr>
        <w:pStyle w:val="Heading2"/>
      </w:pPr>
      <w:bookmarkStart w:id="23" w:name="qualifications-for-marketing-operations-associate"/>
      <w:r>
        <w:t xml:space="preserve">Qualifications for marketing operations, associate</w:t>
      </w:r>
      <w:bookmarkEnd w:id="23"/>
    </w:p>
    <w:p>
      <w:pPr>
        <w:pStyle w:val="Compact"/>
        <w:numPr>
          <w:numId w:val="1002"/>
          <w:ilvl w:val="0"/>
        </w:numPr>
      </w:pPr>
      <w:r>
        <w:t xml:space="preserve">Good industry and operational knowledge of global securities markets</w:t>
      </w:r>
    </w:p>
    <w:p>
      <w:pPr>
        <w:pStyle w:val="Compact"/>
        <w:numPr>
          <w:numId w:val="1002"/>
          <w:ilvl w:val="0"/>
        </w:numPr>
      </w:pPr>
      <w:r>
        <w:t xml:space="preserve">2-4 years experience running campaigns in CRM tools</w:t>
      </w:r>
    </w:p>
    <w:p>
      <w:pPr>
        <w:pStyle w:val="Compact"/>
        <w:numPr>
          <w:numId w:val="1002"/>
          <w:ilvl w:val="0"/>
        </w:numPr>
      </w:pPr>
      <w:r>
        <w:t xml:space="preserve">2-4 years work experience administering Marketing Automation or Email Marketing</w:t>
      </w:r>
    </w:p>
    <w:p>
      <w:pPr>
        <w:pStyle w:val="Compact"/>
        <w:numPr>
          <w:numId w:val="1002"/>
          <w:ilvl w:val="0"/>
        </w:numPr>
      </w:pPr>
      <w:r>
        <w:t xml:space="preserve">Middle office/operational experience preferred but not essential</w:t>
      </w:r>
    </w:p>
    <w:p>
      <w:pPr>
        <w:pStyle w:val="Compact"/>
        <w:numPr>
          <w:numId w:val="1002"/>
          <w:ilvl w:val="0"/>
        </w:numPr>
      </w:pPr>
      <w:r>
        <w:t xml:space="preserve">Graduates, with prior working experience internships, are also welcome to apply</w:t>
      </w:r>
    </w:p>
    <w:p>
      <w:pPr>
        <w:pStyle w:val="Compact"/>
        <w:numPr>
          <w:numId w:val="1002"/>
          <w:ilvl w:val="0"/>
        </w:numPr>
      </w:pPr>
      <w:r>
        <w:t xml:space="preserve">Bachelor/Master degree or equivalent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2021-10-28T18:34:52Z</dcterms:created>
  <dcterms:modified xsi:type="dcterms:W3CDTF">2021-10-28T18:34:52Z</dcterms:modified>
</cp:coreProperties>
</file>