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https://www.velvetjobs.com/job-descriptions/marketing-operations-associate</w:t>
        </w:r>
      </w:hyperlink>
    </w:p>
    <w:p>
      <w:pPr>
        <w:pStyle w:val="Heading1"/>
      </w:pPr>
      <w:bookmarkStart w:id="21" w:name="example-of-marketing-operations-associate-job-description"/>
      <w:r>
        <w:t xml:space="preserve">Example of Marketing Operations, Associate Job Description</w:t>
      </w:r>
      <w:bookmarkEnd w:id="21"/>
    </w:p>
    <w:p>
      <w:pPr>
        <w:pStyle w:val="Compact"/>
      </w:pPr>
      <w:r>
        <w:t xml:space="preserve">Our company is looking for a marketing operations,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rketing-operations-associate"/>
      <w:r>
        <w:t xml:space="preserve">Responsibilities for marketing operations, associate</w:t>
      </w:r>
      <w:bookmarkEnd w:id="22"/>
    </w:p>
    <w:p>
      <w:pPr>
        <w:pStyle w:val="Compact"/>
        <w:numPr>
          <w:numId w:val="1001"/>
          <w:ilvl w:val="0"/>
        </w:numPr>
      </w:pPr>
      <w:r>
        <w:t xml:space="preserve">Process parcels through the appropriate shipping module</w:t>
      </w:r>
    </w:p>
    <w:p>
      <w:pPr>
        <w:pStyle w:val="Compact"/>
        <w:numPr>
          <w:numId w:val="1001"/>
          <w:ilvl w:val="0"/>
        </w:numPr>
      </w:pPr>
      <w:r>
        <w:t xml:space="preserve">Demonstrate a high-degree of professionalism while interacting with a diverse group of people</w:t>
      </w:r>
    </w:p>
    <w:p>
      <w:pPr>
        <w:pStyle w:val="Compact"/>
        <w:numPr>
          <w:numId w:val="1001"/>
          <w:ilvl w:val="0"/>
        </w:numPr>
      </w:pPr>
      <w:r>
        <w:t xml:space="preserve">Consolidating assets ie url's, docs, creative assets</w:t>
      </w:r>
    </w:p>
    <w:p>
      <w:pPr>
        <w:pStyle w:val="Compact"/>
        <w:numPr>
          <w:numId w:val="1001"/>
          <w:ilvl w:val="0"/>
        </w:numPr>
      </w:pPr>
      <w:r>
        <w:t xml:space="preserve">Consolidating assets, docs, creative assets</w:t>
      </w:r>
    </w:p>
    <w:p>
      <w:pPr>
        <w:pStyle w:val="Compact"/>
        <w:numPr>
          <w:numId w:val="1001"/>
          <w:ilvl w:val="0"/>
        </w:numPr>
      </w:pPr>
      <w:r>
        <w:t xml:space="preserve">Development and implementation of campaigns and segments to support marketing programs</w:t>
      </w:r>
    </w:p>
    <w:p>
      <w:pPr>
        <w:pStyle w:val="Compact"/>
        <w:numPr>
          <w:numId w:val="1001"/>
          <w:ilvl w:val="0"/>
        </w:numPr>
      </w:pPr>
      <w:r>
        <w:t xml:space="preserve">Assists in leading the tactical work of annual/ongoing HCP/Patient Speaker nomination, contracting, and onboarding processes, other speaker-related initiatives</w:t>
      </w:r>
    </w:p>
    <w:p>
      <w:pPr>
        <w:pStyle w:val="Compact"/>
        <w:numPr>
          <w:numId w:val="1001"/>
          <w:ilvl w:val="0"/>
        </w:numPr>
      </w:pPr>
      <w:r>
        <w:t xml:space="preserve">Handles the speaker/attendee surveys for promotional programs</w:t>
      </w:r>
    </w:p>
    <w:p>
      <w:pPr>
        <w:pStyle w:val="Compact"/>
        <w:numPr>
          <w:numId w:val="1001"/>
          <w:ilvl w:val="0"/>
        </w:numPr>
      </w:pPr>
      <w:r>
        <w:t xml:space="preserve">Support and track the cross-brand objectives in strategic segments such as Hospital Listing, Bidding, Top Hospitals, Strategic dept</w:t>
      </w:r>
    </w:p>
    <w:p>
      <w:pPr>
        <w:pStyle w:val="Compact"/>
        <w:numPr>
          <w:numId w:val="1001"/>
          <w:ilvl w:val="0"/>
        </w:numPr>
      </w:pPr>
      <w:r>
        <w:t xml:space="preserve">In collaboration with Marketing, region, commercial and bidding department to support and coordinate the bidding materials collection and collation</w:t>
      </w:r>
    </w:p>
    <w:p>
      <w:pPr>
        <w:pStyle w:val="Compact"/>
        <w:numPr>
          <w:numId w:val="1001"/>
          <w:ilvl w:val="0"/>
        </w:numPr>
      </w:pPr>
      <w:r>
        <w:t xml:space="preserve">Support the build out and implementation of centralized processes in order to gain efficiencies throughout the marketing organization</w:t>
      </w:r>
    </w:p>
    <w:p>
      <w:pPr>
        <w:pStyle w:val="Heading2"/>
      </w:pPr>
      <w:bookmarkStart w:id="23" w:name="qualifications-for-marketing-operations-associate"/>
      <w:r>
        <w:t xml:space="preserve">Qualifications for marketing operations, associate</w:t>
      </w:r>
      <w:bookmarkEnd w:id="23"/>
    </w:p>
    <w:p>
      <w:pPr>
        <w:pStyle w:val="Compact"/>
        <w:numPr>
          <w:numId w:val="1002"/>
          <w:ilvl w:val="0"/>
        </w:numPr>
      </w:pPr>
      <w:r>
        <w:t xml:space="preserve">HTML proficiency</w:t>
      </w:r>
    </w:p>
    <w:p>
      <w:pPr>
        <w:pStyle w:val="Compact"/>
        <w:numPr>
          <w:numId w:val="1002"/>
          <w:ilvl w:val="0"/>
        </w:numPr>
      </w:pPr>
      <w:r>
        <w:t xml:space="preserve">2+ years of experience in relative online experience</w:t>
      </w:r>
    </w:p>
    <w:p>
      <w:pPr>
        <w:pStyle w:val="Compact"/>
        <w:numPr>
          <w:numId w:val="1002"/>
          <w:ilvl w:val="0"/>
        </w:numPr>
      </w:pPr>
      <w:r>
        <w:t xml:space="preserve">Understanding of basic coding (HTML/CSS/JS)</w:t>
      </w:r>
    </w:p>
    <w:p>
      <w:pPr>
        <w:pStyle w:val="Compact"/>
        <w:numPr>
          <w:numId w:val="1002"/>
          <w:ilvl w:val="0"/>
        </w:numPr>
      </w:pPr>
      <w:r>
        <w:t xml:space="preserve">Knowledge of marketing tags (pixels, iframe, JS tags)</w:t>
      </w:r>
    </w:p>
    <w:p>
      <w:pPr>
        <w:pStyle w:val="Compact"/>
        <w:numPr>
          <w:numId w:val="1002"/>
          <w:ilvl w:val="0"/>
        </w:numPr>
      </w:pPr>
      <w:r>
        <w:t xml:space="preserve">Experience with ad ops/networks</w:t>
      </w:r>
    </w:p>
    <w:p>
      <w:pPr>
        <w:pStyle w:val="Compact"/>
        <w:numPr>
          <w:numId w:val="1002"/>
          <w:ilvl w:val="0"/>
        </w:numPr>
      </w:pPr>
      <w:r>
        <w:t xml:space="preserve">Can build custom reports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operations-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operations-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2021-10-28T13:23:29Z</dcterms:created>
  <dcterms:modified xsi:type="dcterms:W3CDTF">2021-10-28T13:23:29Z</dcterms:modified>
</cp:coreProperties>
</file>