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https://www.velvetjobs.com/job-descriptions/marketing-manager-korea</w:t>
        </w:r>
      </w:hyperlink>
    </w:p>
    <w:p>
      <w:pPr>
        <w:pStyle w:val="Heading1"/>
      </w:pPr>
      <w:bookmarkStart w:id="21" w:name="example-of-marketing-manager-korea-job-description"/>
      <w:r>
        <w:t xml:space="preserve">Example of Marketing Manager Korea Job Description</w:t>
      </w:r>
      <w:bookmarkEnd w:id="21"/>
    </w:p>
    <w:p>
      <w:pPr>
        <w:pStyle w:val="Compact"/>
      </w:pPr>
      <w:r>
        <w:t xml:space="preserve">Our company is growing rapidly and is looking for a marketing manager korea.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manager-korea"/>
      <w:r>
        <w:t xml:space="preserve">Responsibilities for marketing manager korea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cultural ambassador and bring cultural insights to the company</w:t>
      </w:r>
    </w:p>
    <w:p>
      <w:pPr>
        <w:pStyle w:val="Compact"/>
        <w:numPr>
          <w:numId w:val="1001"/>
          <w:ilvl w:val="0"/>
        </w:numPr>
      </w:pPr>
      <w:r>
        <w:t xml:space="preserve">Define a comprehensive marketing strategy incorporating business teams’ priorities in seller recruitment both in near term and longer-term standpoint, across all types of marketing channels and formats</w:t>
      </w:r>
    </w:p>
    <w:p>
      <w:pPr>
        <w:pStyle w:val="Compact"/>
        <w:numPr>
          <w:numId w:val="1001"/>
          <w:ilvl w:val="0"/>
        </w:numPr>
      </w:pPr>
      <w:r>
        <w:t xml:space="preserve">Define goals and measurement with granularity to conduct data-driven evaluation on the effectiveness of each marketing activity</w:t>
      </w:r>
    </w:p>
    <w:p>
      <w:pPr>
        <w:pStyle w:val="Compact"/>
        <w:numPr>
          <w:numId w:val="1001"/>
          <w:ilvl w:val="0"/>
        </w:numPr>
      </w:pPr>
      <w:r>
        <w:t xml:space="preserve">Develop compelling</w:t>
      </w:r>
    </w:p>
    <w:p>
      <w:pPr>
        <w:pStyle w:val="Compact"/>
        <w:numPr>
          <w:numId w:val="1001"/>
          <w:ilvl w:val="0"/>
        </w:numPr>
      </w:pPr>
      <w:r>
        <w:t xml:space="preserve">Identify business opportunities with external stakeholders, build relationship and secure their buy-in’s to deploy collaborative marketing activities through them on regular basis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teams and local marketing/PR agencies, PR, GR, Legal teams at Asian and/or global level</w:t>
      </w:r>
    </w:p>
    <w:p>
      <w:pPr>
        <w:pStyle w:val="Compact"/>
        <w:numPr>
          <w:numId w:val="1001"/>
          <w:ilvl w:val="0"/>
        </w:numPr>
      </w:pPr>
      <w:r>
        <w:t xml:space="preserve">Target to offer premium customer experience to customers and consolidate customer information and deliver proper marketing message to customers</w:t>
      </w:r>
    </w:p>
    <w:p>
      <w:pPr>
        <w:pStyle w:val="Compact"/>
        <w:numPr>
          <w:numId w:val="1001"/>
          <w:ilvl w:val="0"/>
        </w:numPr>
      </w:pPr>
      <w:r>
        <w:t xml:space="preserve">Work closely with marketing team and inside sales team to hit conversion target</w:t>
      </w:r>
    </w:p>
    <w:p>
      <w:pPr>
        <w:pStyle w:val="Compact"/>
        <w:numPr>
          <w:numId w:val="1001"/>
          <w:ilvl w:val="0"/>
        </w:numPr>
      </w:pPr>
      <w:r>
        <w:t xml:space="preserve">Execute lead and demand generation campaign against established target customer</w:t>
      </w:r>
    </w:p>
    <w:p>
      <w:pPr>
        <w:pStyle w:val="Compact"/>
        <w:numPr>
          <w:numId w:val="1001"/>
          <w:ilvl w:val="0"/>
        </w:numPr>
      </w:pPr>
      <w:r>
        <w:t xml:space="preserve">Engage and nurture leads from marketing activities, working closely with digital team on nurture campaigns</w:t>
      </w:r>
    </w:p>
    <w:p>
      <w:pPr>
        <w:pStyle w:val="Heading2"/>
      </w:pPr>
      <w:bookmarkStart w:id="23" w:name="qualifications-for-marketing-manager-korea"/>
      <w:r>
        <w:t xml:space="preserve">Qualifications for marketing manager korea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English and Korean is a must</w:t>
      </w:r>
    </w:p>
    <w:p>
      <w:pPr>
        <w:pStyle w:val="Compact"/>
        <w:numPr>
          <w:numId w:val="1002"/>
          <w:ilvl w:val="0"/>
        </w:numPr>
      </w:pPr>
      <w:r>
        <w:t xml:space="preserve">Ability to adapt and operate in our Freedom &amp; Responsibility culture</w:t>
      </w:r>
    </w:p>
    <w:p>
      <w:pPr>
        <w:pStyle w:val="Compact"/>
        <w:numPr>
          <w:numId w:val="1002"/>
          <w:ilvl w:val="0"/>
        </w:numPr>
      </w:pPr>
      <w:r>
        <w:t xml:space="preserve">Bachelor or Master's Degree in Marketing, Food Technology or any other relevant discipline</w:t>
      </w:r>
    </w:p>
    <w:p>
      <w:pPr>
        <w:pStyle w:val="Compact"/>
        <w:numPr>
          <w:numId w:val="1002"/>
          <w:ilvl w:val="0"/>
        </w:numPr>
      </w:pPr>
      <w:r>
        <w:t xml:space="preserve">Implement and track metrics for recording the success and quality of the sellers</w:t>
      </w:r>
    </w:p>
    <w:p>
      <w:pPr>
        <w:pStyle w:val="Compact"/>
        <w:numPr>
          <w:numId w:val="1002"/>
          <w:ilvl w:val="0"/>
        </w:numPr>
      </w:pPr>
      <w:r>
        <w:t xml:space="preserve">Create and articulate compelling value propositions around the Global Selling service to</w:t>
      </w:r>
    </w:p>
    <w:p>
      <w:pPr>
        <w:pStyle w:val="Compact"/>
        <w:numPr>
          <w:numId w:val="1002"/>
          <w:ilvl w:val="0"/>
        </w:numPr>
      </w:pPr>
      <w:r>
        <w:t xml:space="preserve">Multi-lingual with Chinese, Korean and English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kore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kore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2021-10-28T12:48:52Z</dcterms:created>
  <dcterms:modified xsi:type="dcterms:W3CDTF">2021-10-28T12:48:52Z</dcterms:modified>
</cp:coreProperties>
</file>