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https://www.velvetjobs.com/job-descriptions/marketing-manager-india</w:t>
        </w:r>
      </w:hyperlink>
    </w:p>
    <w:p>
      <w:pPr>
        <w:pStyle w:val="Heading1"/>
      </w:pPr>
      <w:bookmarkStart w:id="21" w:name="example-of-marketing-manager-india-job-description"/>
      <w:r>
        <w:t xml:space="preserve">Example of Marketing Manager India Job Description</w:t>
      </w:r>
      <w:bookmarkEnd w:id="21"/>
    </w:p>
    <w:p>
      <w:pPr>
        <w:pStyle w:val="Compact"/>
      </w:pPr>
      <w:r>
        <w:t xml:space="preserve">Our growing company is looking for a marketing manager india.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marketing-manager-india"/>
      <w:r>
        <w:t xml:space="preserve">Responsibilities for marketing manager india</w:t>
      </w:r>
      <w:bookmarkEnd w:id="22"/>
    </w:p>
    <w:p>
      <w:pPr>
        <w:pStyle w:val="Compact"/>
        <w:numPr>
          <w:numId w:val="1001"/>
          <w:ilvl w:val="0"/>
        </w:numPr>
      </w:pPr>
      <w:r>
        <w:t xml:space="preserve">Establish marketing effectiveness by building and executing a marketing strategy for short and long-term marketing goals of Neo Group</w:t>
      </w:r>
    </w:p>
    <w:p>
      <w:pPr>
        <w:pStyle w:val="Compact"/>
        <w:numPr>
          <w:numId w:val="1001"/>
          <w:ilvl w:val="0"/>
        </w:numPr>
      </w:pPr>
      <w:r>
        <w:t xml:space="preserve">Tracking and Measurement – Focus on tracking the metrics and activities that will help achieve our end goal of increasing leads and sales</w:t>
      </w:r>
    </w:p>
    <w:p>
      <w:pPr>
        <w:pStyle w:val="Compact"/>
        <w:numPr>
          <w:numId w:val="1001"/>
          <w:ilvl w:val="0"/>
        </w:numPr>
      </w:pPr>
      <w:r>
        <w:t xml:space="preserve">Achieve financial objectives by preparing an annual marketing budget</w:t>
      </w:r>
    </w:p>
    <w:p>
      <w:pPr>
        <w:pStyle w:val="Compact"/>
        <w:numPr>
          <w:numId w:val="1001"/>
          <w:ilvl w:val="0"/>
        </w:numPr>
      </w:pPr>
      <w:r>
        <w:t xml:space="preserve">Maintain marketing team cohesiveness by counseling and managing marketing employees</w:t>
      </w:r>
    </w:p>
    <w:p>
      <w:pPr>
        <w:pStyle w:val="Compact"/>
        <w:numPr>
          <w:numId w:val="1001"/>
          <w:ilvl w:val="0"/>
        </w:numPr>
      </w:pPr>
      <w:r>
        <w:t xml:space="preserve">Contributes to the marketing planning and budgeting processes working with the APAC content directors and APAC leadership to deliver an cluster midmarket marketing plan and budget</w:t>
      </w:r>
    </w:p>
    <w:p>
      <w:pPr>
        <w:pStyle w:val="Compact"/>
        <w:numPr>
          <w:numId w:val="1001"/>
          <w:ilvl w:val="0"/>
        </w:numPr>
      </w:pPr>
      <w:r>
        <w:t xml:space="preserve">Work closely with the Channel Sales team in India and their key partners to develop and execute joint marketing plans to acquire new customers, retain and grow existing customers and support growth in revenue</w:t>
      </w:r>
    </w:p>
    <w:p>
      <w:pPr>
        <w:pStyle w:val="Compact"/>
        <w:numPr>
          <w:numId w:val="1001"/>
          <w:ilvl w:val="0"/>
        </w:numPr>
      </w:pPr>
      <w:r>
        <w:t xml:space="preserve">Work closely with the APJ marketing and other functional teams to develop and deliver channel-led marketing programs relevant across Asia to support the growth objectives of the business</w:t>
      </w:r>
    </w:p>
    <w:p>
      <w:pPr>
        <w:pStyle w:val="Compact"/>
        <w:numPr>
          <w:numId w:val="1001"/>
          <w:ilvl w:val="0"/>
        </w:numPr>
      </w:pPr>
      <w:r>
        <w:t xml:space="preserve">Build data-driven, integrated marketing plan to drive pipeline generation and sales programs with Inside Sales to accelerate the Commercial business</w:t>
      </w:r>
    </w:p>
    <w:p>
      <w:pPr>
        <w:pStyle w:val="Compact"/>
        <w:numPr>
          <w:numId w:val="1001"/>
          <w:ilvl w:val="0"/>
        </w:numPr>
      </w:pPr>
      <w:r>
        <w:t xml:space="preserve">Work with marketing team stakeholders, strategists, and agency partners to operationalize and optimize campaign digital media placements</w:t>
      </w:r>
    </w:p>
    <w:p>
      <w:pPr>
        <w:pStyle w:val="Compact"/>
        <w:numPr>
          <w:numId w:val="1001"/>
          <w:ilvl w:val="0"/>
        </w:numPr>
      </w:pPr>
      <w:r>
        <w:t xml:space="preserve">Drive insight generation, set up and management of programmatic campaigns across various channels and ad networks</w:t>
      </w:r>
    </w:p>
    <w:p>
      <w:pPr>
        <w:pStyle w:val="Heading2"/>
      </w:pPr>
      <w:bookmarkStart w:id="23" w:name="qualifications-for-marketing-manager-india"/>
      <w:r>
        <w:t xml:space="preserve">Qualifications for marketing manager india</w:t>
      </w:r>
      <w:bookmarkEnd w:id="23"/>
    </w:p>
    <w:p>
      <w:pPr>
        <w:pStyle w:val="Compact"/>
        <w:numPr>
          <w:numId w:val="1002"/>
          <w:ilvl w:val="0"/>
        </w:numPr>
      </w:pPr>
      <w:r>
        <w:t xml:space="preserve">Degree holder, preferably in marketing</w:t>
      </w:r>
    </w:p>
    <w:p>
      <w:pPr>
        <w:pStyle w:val="Compact"/>
        <w:numPr>
          <w:numId w:val="1002"/>
          <w:ilvl w:val="0"/>
        </w:numPr>
      </w:pPr>
      <w:r>
        <w:t xml:space="preserve">At least 12 years working experience in Enterprise/B2B marketing leading with in depth knowledge on Storage &amp; Server</w:t>
      </w:r>
    </w:p>
    <w:p>
      <w:pPr>
        <w:pStyle w:val="Compact"/>
        <w:numPr>
          <w:numId w:val="1002"/>
          <w:ilvl w:val="0"/>
        </w:numPr>
      </w:pPr>
      <w:r>
        <w:t xml:space="preserve">Regional experiences in APAC marketing with connection and network covering key technology players</w:t>
      </w:r>
    </w:p>
    <w:p>
      <w:pPr>
        <w:pStyle w:val="Compact"/>
        <w:numPr>
          <w:numId w:val="1002"/>
          <w:ilvl w:val="0"/>
        </w:numPr>
      </w:pPr>
      <w:r>
        <w:t xml:space="preserve">Experience in managing Marketo, SFDC &amp; lead management system is a must</w:t>
      </w:r>
    </w:p>
    <w:p>
      <w:pPr>
        <w:pStyle w:val="Compact"/>
        <w:numPr>
          <w:numId w:val="1002"/>
          <w:ilvl w:val="0"/>
        </w:numPr>
      </w:pPr>
      <w:r>
        <w:t xml:space="preserve">Sensitive and strong in figures, cautious and attentive to details</w:t>
      </w:r>
    </w:p>
    <w:p>
      <w:pPr>
        <w:pStyle w:val="Compact"/>
        <w:numPr>
          <w:numId w:val="1002"/>
          <w:ilvl w:val="0"/>
        </w:numPr>
      </w:pPr>
      <w:r>
        <w:t xml:space="preserve">The ability to perform independently, hands on and to work well in a team environment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rketing-manager-india"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rketing-manager-india"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2021-10-28T12:49:59Z</dcterms:created>
  <dcterms:modified xsi:type="dcterms:W3CDTF">2021-10-28T12:49:59Z</dcterms:modified>
</cp:coreProperties>
</file>