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https://www.velvetjobs.com/job-descriptions/marketing-manager-associate</w:t>
        </w:r>
      </w:hyperlink>
    </w:p>
    <w:p>
      <w:pPr>
        <w:pStyle w:val="Heading1"/>
      </w:pPr>
      <w:bookmarkStart w:id="21" w:name="example-of-marketing-manager-associate-job-description"/>
      <w:r>
        <w:t xml:space="preserve">Example of Marketing Manager / Associate Job Description</w:t>
      </w:r>
      <w:bookmarkEnd w:id="21"/>
    </w:p>
    <w:p>
      <w:pPr>
        <w:pStyle w:val="Compact"/>
      </w:pPr>
      <w:r>
        <w:t xml:space="preserve">Our innovative and growing company is hiring for a marketing manager /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nager-associate"/>
      <w:r>
        <w:t xml:space="preserve">Responsibilities for marketing manager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expertise for contributing to development and implementation of complex integrated marketing communication programs, including analyzing research/data inputs, contributing to developing marketing strategy and marketing communication plan, and determining and allocating resources required</w:t>
      </w:r>
    </w:p>
    <w:p>
      <w:pPr>
        <w:pStyle w:val="Compact"/>
        <w:numPr>
          <w:numId w:val="1001"/>
          <w:ilvl w:val="0"/>
        </w:numPr>
      </w:pPr>
      <w:r>
        <w:t xml:space="preserve">Support commercialization execution and launch planning for ADC platform</w:t>
      </w:r>
    </w:p>
    <w:p>
      <w:pPr>
        <w:pStyle w:val="Compact"/>
        <w:numPr>
          <w:numId w:val="1001"/>
          <w:ilvl w:val="0"/>
        </w:numPr>
      </w:pPr>
      <w:r>
        <w:t xml:space="preserve">Commercialization core team member for launch of Type 2 diabetes patch pump</w:t>
      </w:r>
    </w:p>
    <w:p>
      <w:pPr>
        <w:pStyle w:val="Compact"/>
        <w:numPr>
          <w:numId w:val="1001"/>
          <w:ilvl w:val="0"/>
        </w:numPr>
      </w:pPr>
      <w:r>
        <w:t xml:space="preserve">Coordinate a broad array of commercialization and marketing projects</w:t>
      </w:r>
    </w:p>
    <w:p>
      <w:pPr>
        <w:pStyle w:val="Compact"/>
        <w:numPr>
          <w:numId w:val="1001"/>
          <w:ilvl w:val="0"/>
        </w:numPr>
      </w:pPr>
      <w:r>
        <w:t xml:space="preserve">Significant cross functional and regional collaboration in providing input and alignment to support the commercialization project plan</w:t>
      </w:r>
    </w:p>
    <w:p>
      <w:pPr>
        <w:pStyle w:val="Compact"/>
        <w:numPr>
          <w:numId w:val="1001"/>
          <w:ilvl w:val="0"/>
        </w:numPr>
      </w:pPr>
      <w:r>
        <w:t xml:space="preserve">Build internal communications plan execution &amp; logistics</w:t>
      </w:r>
    </w:p>
    <w:p>
      <w:pPr>
        <w:pStyle w:val="Compact"/>
        <w:numPr>
          <w:numId w:val="1001"/>
          <w:ilvl w:val="0"/>
        </w:numPr>
      </w:pPr>
      <w:r>
        <w:t xml:space="preserve">Track and analyze metrics for key launch and post-launch initiatives</w:t>
      </w:r>
    </w:p>
    <w:p>
      <w:pPr>
        <w:pStyle w:val="Compact"/>
        <w:numPr>
          <w:numId w:val="1001"/>
          <w:ilvl w:val="0"/>
        </w:numPr>
      </w:pPr>
      <w:r>
        <w:t xml:space="preserve">Develops and maintains all project documentation throughout the project lifecycle</w:t>
      </w:r>
    </w:p>
    <w:p>
      <w:pPr>
        <w:pStyle w:val="Compact"/>
        <w:numPr>
          <w:numId w:val="1001"/>
          <w:ilvl w:val="0"/>
        </w:numPr>
      </w:pPr>
      <w:r>
        <w:t xml:space="preserve">Establishes and measures project performance metrics – prepares project status reports and presents project performance updates to senior management</w:t>
      </w:r>
    </w:p>
    <w:p>
      <w:pPr>
        <w:pStyle w:val="Compact"/>
        <w:numPr>
          <w:numId w:val="1001"/>
          <w:ilvl w:val="0"/>
        </w:numPr>
      </w:pPr>
      <w:r>
        <w:t xml:space="preserve">Management of revenue and budget for all paid search and shopping campaigns within Google Adwords, Bing, and Yahoo Gemini</w:t>
      </w:r>
    </w:p>
    <w:p>
      <w:pPr>
        <w:pStyle w:val="Heading2"/>
      </w:pPr>
      <w:bookmarkStart w:id="23" w:name="qualifications-for-marketing-manager-associate"/>
      <w:r>
        <w:t xml:space="preserve">Qualifications for marketing manager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analytical and you like working with numbers</w:t>
      </w:r>
    </w:p>
    <w:p>
      <w:pPr>
        <w:pStyle w:val="Compact"/>
        <w:numPr>
          <w:numId w:val="1002"/>
          <w:ilvl w:val="0"/>
        </w:numPr>
      </w:pPr>
      <w:r>
        <w:t xml:space="preserve">You are result-oriented, accurate, service-minded and organized</w:t>
      </w:r>
    </w:p>
    <w:p>
      <w:pPr>
        <w:pStyle w:val="Compact"/>
        <w:numPr>
          <w:numId w:val="1002"/>
          <w:ilvl w:val="0"/>
        </w:numPr>
      </w:pPr>
      <w:r>
        <w:t xml:space="preserve">You have strong problem analysis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You feel good about working in teams – also when working under pressure</w:t>
      </w:r>
    </w:p>
    <w:p>
      <w:pPr>
        <w:pStyle w:val="Compact"/>
        <w:numPr>
          <w:numId w:val="1002"/>
          <w:ilvl w:val="0"/>
        </w:numPr>
      </w:pPr>
      <w:r>
        <w:t xml:space="preserve">Preferably you have already gained some first work experience within the marketing area of the FMCG industry and gained technical marketing skills</w:t>
      </w:r>
    </w:p>
    <w:p>
      <w:pPr>
        <w:pStyle w:val="Compact"/>
        <w:numPr>
          <w:numId w:val="1002"/>
          <w:ilvl w:val="0"/>
        </w:numPr>
      </w:pPr>
      <w:r>
        <w:t xml:space="preserve">Five plus years of digital marketing and marketing automation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2021-10-28T13:16:23Z</dcterms:created>
  <dcterms:modified xsi:type="dcterms:W3CDTF">2021-10-28T13:16:23Z</dcterms:modified>
</cp:coreProperties>
</file>