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https://www.velvetjobs.com/job-descriptions/marketing-manager-asia</w:t>
        </w:r>
      </w:hyperlink>
    </w:p>
    <w:p>
      <w:pPr>
        <w:pStyle w:val="Heading1"/>
      </w:pPr>
      <w:bookmarkStart w:id="21" w:name="example-of-marketing-manager-asia-job-description"/>
      <w:r>
        <w:t xml:space="preserve">Example of Marketing Manager, Asia Job Description</w:t>
      </w:r>
      <w:bookmarkEnd w:id="21"/>
    </w:p>
    <w:p>
      <w:pPr>
        <w:pStyle w:val="Compact"/>
      </w:pPr>
      <w:r>
        <w:t xml:space="preserve">Our company is hiring for a marketing manager, asia. If you are looking for an exciting place to work, please take a look at the list of qualifications below.</w:t>
      </w:r>
    </w:p>
    <w:p>
      <w:pPr>
        <w:pStyle w:val="Heading2"/>
      </w:pPr>
      <w:bookmarkStart w:id="22" w:name="responsibilities-for-marketing-manager-asia"/>
      <w:r>
        <w:t xml:space="preserve">Responsibilities for marketing manager, asia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on content development and market outreach for product launches</w:t>
      </w:r>
    </w:p>
    <w:p>
      <w:pPr>
        <w:pStyle w:val="Compact"/>
        <w:numPr>
          <w:numId w:val="1001"/>
          <w:ilvl w:val="0"/>
        </w:numPr>
      </w:pPr>
      <w:r>
        <w:t xml:space="preserve">Monitor the effectiveness of marketing campaigns</w:t>
      </w:r>
    </w:p>
    <w:p>
      <w:pPr>
        <w:pStyle w:val="Compact"/>
        <w:numPr>
          <w:numId w:val="1001"/>
          <w:ilvl w:val="0"/>
        </w:numPr>
      </w:pPr>
      <w:r>
        <w:t xml:space="preserve">Participate in and contribute to market intelligence activities and other ad hoc marketing projects</w:t>
      </w:r>
    </w:p>
    <w:p>
      <w:pPr>
        <w:pStyle w:val="Compact"/>
        <w:numPr>
          <w:numId w:val="1001"/>
          <w:ilvl w:val="0"/>
        </w:numPr>
      </w:pPr>
      <w:r>
        <w:t xml:space="preserve">Liaise with senior sales management to ensure that marketing activities are in support of Systems and Storage sales plans and business objectives (strategic and tactical)</w:t>
      </w:r>
    </w:p>
    <w:p>
      <w:pPr>
        <w:pStyle w:val="Compact"/>
        <w:numPr>
          <w:numId w:val="1001"/>
          <w:ilvl w:val="0"/>
        </w:numPr>
      </w:pPr>
      <w:r>
        <w:t xml:space="preserve">Be an active member of the global Marketing team to ensure consistency of marketing campaigns and messages global directions and regional implementation choices</w:t>
      </w:r>
    </w:p>
    <w:p>
      <w:pPr>
        <w:pStyle w:val="Compact"/>
        <w:numPr>
          <w:numId w:val="1001"/>
          <w:ilvl w:val="0"/>
        </w:numPr>
      </w:pPr>
      <w:r>
        <w:t xml:space="preserve">Provide input and feedback to corporate marketing organisations on regional needs campaign effectiveness of Systems and Storage campaigns</w:t>
      </w:r>
    </w:p>
    <w:p>
      <w:pPr>
        <w:pStyle w:val="Compact"/>
        <w:numPr>
          <w:numId w:val="1001"/>
          <w:ilvl w:val="0"/>
        </w:numPr>
      </w:pPr>
      <w:r>
        <w:t xml:space="preserve">Disseminate key corporate marketing information to the geography operations</w:t>
      </w:r>
    </w:p>
    <w:p>
      <w:pPr>
        <w:pStyle w:val="Compact"/>
        <w:numPr>
          <w:numId w:val="1001"/>
          <w:ilvl w:val="0"/>
        </w:numPr>
      </w:pPr>
      <w:r>
        <w:t xml:space="preserve">Actively develop new approaches and opportunities for improving efficiencies and productivity</w:t>
      </w:r>
    </w:p>
    <w:p>
      <w:pPr>
        <w:pStyle w:val="Compact"/>
        <w:numPr>
          <w:numId w:val="1001"/>
          <w:ilvl w:val="0"/>
        </w:numPr>
      </w:pPr>
      <w:r>
        <w:t xml:space="preserve">Proactively drive increase in ROI from marketing activities through focus on measurements tracking and closed loop marketing campaign execution</w:t>
      </w:r>
    </w:p>
    <w:p>
      <w:pPr>
        <w:pStyle w:val="Compact"/>
        <w:numPr>
          <w:numId w:val="1001"/>
          <w:ilvl w:val="0"/>
        </w:numPr>
      </w:pPr>
      <w:r>
        <w:t xml:space="preserve">Initiate and foster relationships with HQ campaign marketing teams, industry and regional sales to ensure the effective implementation of the demand generation plans</w:t>
      </w:r>
    </w:p>
    <w:p>
      <w:pPr>
        <w:pStyle w:val="Heading2"/>
      </w:pPr>
      <w:bookmarkStart w:id="23" w:name="qualifications-for-marketing-manager-asia"/>
      <w:r>
        <w:t xml:space="preserve">Qualifications for marketing manager, asia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You thrive in a fast-paced and demanding environment, possess a high level of intellectual curiosity, and demonstrate strong judgment in the face of ambiguity</w:t>
      </w:r>
    </w:p>
    <w:p>
      <w:pPr>
        <w:pStyle w:val="Compact"/>
        <w:numPr>
          <w:numId w:val="1002"/>
          <w:ilvl w:val="0"/>
        </w:numPr>
      </w:pPr>
      <w:r>
        <w:t xml:space="preserve">You are an agile, goal-oriented personality, driven to succeed and always up for a challenge!</w:t>
      </w:r>
    </w:p>
    <w:p>
      <w:pPr>
        <w:pStyle w:val="Compact"/>
        <w:numPr>
          <w:numId w:val="1002"/>
          <w:ilvl w:val="0"/>
        </w:numPr>
      </w:pPr>
      <w:r>
        <w:t xml:space="preserve">Understanding of the ADF portfolio and motivation for its unique positioning, culture and consumer dynamics</w:t>
      </w:r>
    </w:p>
    <w:p>
      <w:pPr>
        <w:pStyle w:val="Compact"/>
        <w:numPr>
          <w:numId w:val="1002"/>
          <w:ilvl w:val="0"/>
        </w:numPr>
      </w:pPr>
      <w:r>
        <w:t xml:space="preserve">Minimum 10 years solid working experience &amp; proven track record in managing marketing function</w:t>
      </w:r>
    </w:p>
    <w:p>
      <w:pPr>
        <w:pStyle w:val="Compact"/>
        <w:numPr>
          <w:numId w:val="1002"/>
          <w:ilvl w:val="0"/>
        </w:numPr>
      </w:pPr>
      <w:r>
        <w:t xml:space="preserve">Minimum of 7 years of experience across marketing and partnership management</w:t>
      </w:r>
    </w:p>
    <w:p>
      <w:pPr>
        <w:pStyle w:val="Compact"/>
        <w:numPr>
          <w:numId w:val="1002"/>
          <w:ilvl w:val="0"/>
        </w:numPr>
      </w:pPr>
      <w:r>
        <w:t xml:space="preserve">In depth local market knowledge of India and SEA countries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rketing-manager-asia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rketing-manager-asia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2021-10-28T18:35:05Z</dcterms:created>
  <dcterms:modified xsi:type="dcterms:W3CDTF">2021-10-28T18:35:05Z</dcterms:modified>
</cp:coreProperties>
</file>