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https://www.velvetjobs.com/job-descriptions/marketing-cloud</w:t>
        </w:r>
      </w:hyperlink>
    </w:p>
    <w:p>
      <w:pPr>
        <w:pStyle w:val="Heading1"/>
      </w:pPr>
      <w:bookmarkStart w:id="21" w:name="example-of-marketing-cloud-job-description"/>
      <w:r>
        <w:t xml:space="preserve">Example of Marketing Cloud Job Description</w:t>
      </w:r>
      <w:bookmarkEnd w:id="21"/>
    </w:p>
    <w:p>
      <w:pPr>
        <w:pStyle w:val="Compact"/>
      </w:pPr>
      <w:r>
        <w:t xml:space="preserve">Our company is growing rapidly and is hiring for a marketing cloud.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cloud"/>
      <w:r>
        <w:t xml:space="preserve">Responsibilities for marketing cloud</w:t>
      </w:r>
      <w:bookmarkEnd w:id="22"/>
    </w:p>
    <w:p>
      <w:pPr>
        <w:pStyle w:val="Compact"/>
        <w:numPr>
          <w:numId w:val="1001"/>
          <w:ilvl w:val="0"/>
        </w:numPr>
      </w:pPr>
      <w:r>
        <w:t xml:space="preserve">Ensure ongoing content optimization - measure, analyze and optimize headlines, abstracts and web copy for greater optimization and collaboration with lead generation teams</w:t>
      </w:r>
    </w:p>
    <w:p>
      <w:pPr>
        <w:pStyle w:val="Compact"/>
        <w:numPr>
          <w:numId w:val="1001"/>
          <w:ilvl w:val="0"/>
        </w:numPr>
      </w:pPr>
      <w:r>
        <w:t xml:space="preserve">Deliver effective, well-managed and well-facilitated training in public, private and internal classes in Japanese</w:t>
      </w:r>
    </w:p>
    <w:p>
      <w:pPr>
        <w:pStyle w:val="Compact"/>
        <w:numPr>
          <w:numId w:val="1001"/>
          <w:ilvl w:val="0"/>
        </w:numPr>
      </w:pPr>
      <w:r>
        <w:t xml:space="preserve">Participate in community conversations to optimise training materials, increase instructor technical knowledge and raise issues for discussion/resolution</w:t>
      </w:r>
    </w:p>
    <w:p>
      <w:pPr>
        <w:pStyle w:val="Compact"/>
        <w:numPr>
          <w:numId w:val="1001"/>
          <w:ilvl w:val="0"/>
        </w:numPr>
      </w:pPr>
      <w:r>
        <w:t xml:space="preserve">Answer questions posed/posted by partners instructors and documents answers for future use</w:t>
      </w:r>
    </w:p>
    <w:p>
      <w:pPr>
        <w:pStyle w:val="Compact"/>
        <w:numPr>
          <w:numId w:val="1001"/>
          <w:ilvl w:val="0"/>
        </w:numPr>
      </w:pPr>
      <w:r>
        <w:t xml:space="preserve">Pass leads to the Training Account Executives to contribute the team revenue targets</w:t>
      </w:r>
    </w:p>
    <w:p>
      <w:pPr>
        <w:pStyle w:val="Compact"/>
        <w:numPr>
          <w:numId w:val="1001"/>
          <w:ilvl w:val="0"/>
        </w:numPr>
      </w:pPr>
      <w:r>
        <w:t xml:space="preserve">Attend product readiness and release meetings to represent the voice of the customer and support to improve the overall support experience for customers while driving a quicker resolution of customer issues</w:t>
      </w:r>
    </w:p>
    <w:p>
      <w:pPr>
        <w:pStyle w:val="Compact"/>
        <w:numPr>
          <w:numId w:val="1001"/>
          <w:ilvl w:val="0"/>
        </w:numPr>
      </w:pPr>
      <w:r>
        <w:t xml:space="preserve">Create training and content to prepare all support agents for product release and readiness</w:t>
      </w:r>
    </w:p>
    <w:p>
      <w:pPr>
        <w:pStyle w:val="Compact"/>
        <w:numPr>
          <w:numId w:val="1001"/>
          <w:ilvl w:val="0"/>
        </w:numPr>
      </w:pPr>
      <w:r>
        <w:t xml:space="preserve">Communicate product issues or product change information shared by Product teams to support agents to drive a quick resolution of customer issues</w:t>
      </w:r>
    </w:p>
    <w:p>
      <w:pPr>
        <w:pStyle w:val="Compact"/>
        <w:numPr>
          <w:numId w:val="1001"/>
          <w:ilvl w:val="0"/>
        </w:numPr>
      </w:pPr>
      <w:r>
        <w:t xml:space="preserve">Review and provide feedback to the Documentation team(s) on internal/external product content to improve customer/case/call deflection rates</w:t>
      </w:r>
    </w:p>
    <w:p>
      <w:pPr>
        <w:pStyle w:val="Compact"/>
        <w:numPr>
          <w:numId w:val="1001"/>
          <w:ilvl w:val="0"/>
        </w:numPr>
      </w:pPr>
      <w:r>
        <w:t xml:space="preserve">Build reports and dashboards to track case trends and identify operational issues to represent the voice of the customer and drive resolution of top customer issues</w:t>
      </w:r>
    </w:p>
    <w:p>
      <w:pPr>
        <w:pStyle w:val="Heading2"/>
      </w:pPr>
      <w:bookmarkStart w:id="23" w:name="qualifications-for-marketing-cloud"/>
      <w:r>
        <w:t xml:space="preserve">Qualifications for marketing cloud</w:t>
      </w:r>
      <w:bookmarkEnd w:id="23"/>
    </w:p>
    <w:p>
      <w:pPr>
        <w:pStyle w:val="Compact"/>
        <w:numPr>
          <w:numId w:val="1002"/>
          <w:ilvl w:val="0"/>
        </w:numPr>
      </w:pPr>
      <w:r>
        <w:t xml:space="preserve">Strong influencing and consensus-building skills ability to manage multiple tasks and work across functional teams</w:t>
      </w:r>
    </w:p>
    <w:p>
      <w:pPr>
        <w:pStyle w:val="Compact"/>
        <w:numPr>
          <w:numId w:val="1002"/>
          <w:ilvl w:val="0"/>
        </w:numPr>
      </w:pPr>
      <w:r>
        <w:t xml:space="preserve">Experience creating business requirements, project plans, and project schedules and associated project materials</w:t>
      </w:r>
    </w:p>
    <w:p>
      <w:pPr>
        <w:pStyle w:val="Compact"/>
        <w:numPr>
          <w:numId w:val="1002"/>
          <w:ilvl w:val="0"/>
        </w:numPr>
      </w:pPr>
      <w:r>
        <w:t xml:space="preserve">Travel to client sites to work from their office or conduct workshops</w:t>
      </w:r>
    </w:p>
    <w:p>
      <w:pPr>
        <w:pStyle w:val="Compact"/>
        <w:numPr>
          <w:numId w:val="1002"/>
          <w:ilvl w:val="0"/>
        </w:numPr>
      </w:pPr>
      <w:r>
        <w:t xml:space="preserve">Marketing Cloud implememtations</w:t>
      </w:r>
    </w:p>
    <w:p>
      <w:pPr>
        <w:pStyle w:val="Compact"/>
        <w:numPr>
          <w:numId w:val="1002"/>
          <w:ilvl w:val="0"/>
        </w:numPr>
      </w:pPr>
      <w:r>
        <w:t xml:space="preserve">Sales Cloud or Communities implementaitons</w:t>
      </w:r>
    </w:p>
    <w:p>
      <w:pPr>
        <w:pStyle w:val="Compact"/>
        <w:numPr>
          <w:numId w:val="1002"/>
          <w:ilvl w:val="0"/>
        </w:numPr>
      </w:pPr>
      <w:r>
        <w:t xml:space="preserve">Possess a Solid Work Ethic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clou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clou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2021-10-28T18:38:05Z</dcterms:created>
  <dcterms:modified xsi:type="dcterms:W3CDTF">2021-10-28T18:38:05Z</dcterms:modified>
</cp:coreProperties>
</file>