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https://www.velvetjobs.com/job-descriptions/marketing-analyst</w:t>
        </w:r>
      </w:hyperlink>
    </w:p>
    <w:p>
      <w:pPr>
        <w:pStyle w:val="Heading1"/>
      </w:pPr>
      <w:bookmarkStart w:id="21" w:name="example-of-marketing-analyst-job-description"/>
      <w:r>
        <w:t xml:space="preserve">Example of Marketing Analyst Job Description</w:t>
      </w:r>
      <w:bookmarkEnd w:id="21"/>
    </w:p>
    <w:p>
      <w:pPr>
        <w:pStyle w:val="Compact"/>
      </w:pPr>
      <w:r>
        <w:t xml:space="preserve">Our growing company is looking to fill the role of marketing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analyst"/>
      <w:r>
        <w:t xml:space="preserve">Responsibilities for marketing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Identify, monitor and propose ways to influence key variables that affect our print/online profitability</w:t>
      </w:r>
    </w:p>
    <w:p>
      <w:pPr>
        <w:pStyle w:val="Compact"/>
        <w:numPr>
          <w:numId w:val="1001"/>
          <w:ilvl w:val="0"/>
        </w:numPr>
      </w:pPr>
      <w:r>
        <w:t xml:space="preserve">Work with Sales and Marketing managers to identify ways to increase profitability in specific revenue categories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development/execution of revenue growth, including launching new products</w:t>
      </w:r>
    </w:p>
    <w:p>
      <w:pPr>
        <w:pStyle w:val="Compact"/>
        <w:numPr>
          <w:numId w:val="1001"/>
          <w:ilvl w:val="0"/>
        </w:numPr>
      </w:pPr>
      <w:r>
        <w:t xml:space="preserve">Provide analytical support in pricing, industry trends, competitive threats and tracking product performance</w:t>
      </w:r>
    </w:p>
    <w:p>
      <w:pPr>
        <w:pStyle w:val="Compact"/>
        <w:numPr>
          <w:numId w:val="1001"/>
          <w:ilvl w:val="0"/>
        </w:numPr>
      </w:pPr>
      <w:r>
        <w:t xml:space="preserve">Participate in special, cross-department projects as requested</w:t>
      </w:r>
    </w:p>
    <w:p>
      <w:pPr>
        <w:pStyle w:val="Compact"/>
        <w:numPr>
          <w:numId w:val="1001"/>
          <w:ilvl w:val="0"/>
        </w:numPr>
      </w:pPr>
      <w:r>
        <w:t xml:space="preserve">Establish KPIs and benchmarks across web and social channels to accomplish objectives</w:t>
      </w:r>
    </w:p>
    <w:p>
      <w:pPr>
        <w:pStyle w:val="Compact"/>
        <w:numPr>
          <w:numId w:val="1001"/>
          <w:ilvl w:val="0"/>
        </w:numPr>
      </w:pPr>
      <w:r>
        <w:t xml:space="preserve">Working with the insights and analytics teams, collect and analyze data on customer demographics, preferences, needs, and buying habits to identify potential markets and factors affecting product demand</w:t>
      </w:r>
    </w:p>
    <w:p>
      <w:pPr>
        <w:pStyle w:val="Compact"/>
        <w:numPr>
          <w:numId w:val="1001"/>
          <w:ilvl w:val="0"/>
        </w:numPr>
      </w:pPr>
      <w:r>
        <w:t xml:space="preserve">Prepare reports, distilling the most importatnt data into easy to digest, actionalable findings</w:t>
      </w:r>
    </w:p>
    <w:p>
      <w:pPr>
        <w:pStyle w:val="Compact"/>
        <w:numPr>
          <w:numId w:val="1001"/>
          <w:ilvl w:val="0"/>
        </w:numPr>
      </w:pPr>
      <w:r>
        <w:t xml:space="preserve">Manage the creation and distribution of dashboards and reports to key stakeholders</w:t>
      </w:r>
    </w:p>
    <w:p>
      <w:pPr>
        <w:pStyle w:val="Compact"/>
        <w:numPr>
          <w:numId w:val="1001"/>
          <w:ilvl w:val="0"/>
        </w:numPr>
      </w:pPr>
      <w:r>
        <w:t xml:space="preserve">Creates/updates marketing analytical projects</w:t>
      </w:r>
    </w:p>
    <w:p>
      <w:pPr>
        <w:pStyle w:val="Heading2"/>
      </w:pPr>
      <w:bookmarkStart w:id="23" w:name="qualifications-for-marketing-analyst"/>
      <w:r>
        <w:t xml:space="preserve">Qualifications for marketing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 positive working relationships with all internal and external business partners</w:t>
      </w:r>
    </w:p>
    <w:p>
      <w:pPr>
        <w:pStyle w:val="Compact"/>
        <w:numPr>
          <w:numId w:val="1002"/>
          <w:ilvl w:val="0"/>
        </w:numPr>
      </w:pPr>
      <w:r>
        <w:t xml:space="preserve">Bilingual is a must, both written and Oral</w:t>
      </w:r>
    </w:p>
    <w:p>
      <w:pPr>
        <w:pStyle w:val="Compact"/>
        <w:numPr>
          <w:numId w:val="1002"/>
          <w:ilvl w:val="0"/>
        </w:numPr>
      </w:pPr>
      <w:r>
        <w:t xml:space="preserve">Must be able to work in a team environment and independently within a multi-disciplinary group</w:t>
      </w:r>
    </w:p>
    <w:p>
      <w:pPr>
        <w:pStyle w:val="Compact"/>
        <w:numPr>
          <w:numId w:val="1002"/>
          <w:ilvl w:val="0"/>
        </w:numPr>
      </w:pPr>
      <w:r>
        <w:t xml:space="preserve">Solid understanding of local/community-based marketing and national marketing</w:t>
      </w:r>
    </w:p>
    <w:p>
      <w:pPr>
        <w:pStyle w:val="Compact"/>
        <w:numPr>
          <w:numId w:val="1002"/>
          <w:ilvl w:val="0"/>
        </w:numPr>
      </w:pPr>
      <w:r>
        <w:t xml:space="preserve">Ability to affectively work with senior management and executives</w:t>
      </w:r>
    </w:p>
    <w:p>
      <w:pPr>
        <w:pStyle w:val="Compact"/>
        <w:numPr>
          <w:numId w:val="1002"/>
          <w:ilvl w:val="0"/>
        </w:numPr>
      </w:pPr>
      <w:r>
        <w:t xml:space="preserve">Good understanding and use of tools associated with the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2021-10-28T13:03:22Z</dcterms:created>
  <dcterms:modified xsi:type="dcterms:W3CDTF">2021-10-28T13:03:22Z</dcterms:modified>
</cp:coreProperties>
</file>