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https://www.velvetjobs.com/job-descriptions/marketing-agent</w:t>
        </w:r>
      </w:hyperlink>
    </w:p>
    <w:p>
      <w:pPr>
        <w:pStyle w:val="Heading1"/>
      </w:pPr>
      <w:bookmarkStart w:id="21" w:name="example-of-marketing-agent-job-description"/>
      <w:r>
        <w:t xml:space="preserve">Example of Marketing Agent Job Description</w:t>
      </w:r>
      <w:bookmarkEnd w:id="21"/>
    </w:p>
    <w:p>
      <w:pPr>
        <w:pStyle w:val="Compact"/>
      </w:pPr>
      <w:r>
        <w:t xml:space="preserve">Our innovative and growing company is looking to fill the role of marketing agent. To join our growing team, please review the list of responsibilities and qualifications.</w:t>
      </w:r>
    </w:p>
    <w:p>
      <w:pPr>
        <w:pStyle w:val="Heading2"/>
      </w:pPr>
      <w:bookmarkStart w:id="22" w:name="responsibilities-for-marketing-agent"/>
      <w:r>
        <w:t xml:space="preserve">Responsibilities for marketing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Maximize personal tour production on a consistent basis</w:t>
      </w:r>
    </w:p>
    <w:p>
      <w:pPr>
        <w:pStyle w:val="Compact"/>
        <w:numPr>
          <w:numId w:val="1001"/>
          <w:ilvl w:val="0"/>
        </w:numPr>
      </w:pPr>
      <w:r>
        <w:t xml:space="preserve">Maintain exceptional attendance and exceed the criteria as outlined in the site expectation document by exhibiting an outstanding leadership disposition and always leading by example</w:t>
      </w:r>
    </w:p>
    <w:p>
      <w:pPr>
        <w:pStyle w:val="Compact"/>
        <w:numPr>
          <w:numId w:val="1001"/>
          <w:ilvl w:val="0"/>
        </w:numPr>
      </w:pPr>
      <w:r>
        <w:t xml:space="preserve">Conduct daily, weekly, monthly, new hire, and all trainings as determined by marketing leadership</w:t>
      </w:r>
    </w:p>
    <w:p>
      <w:pPr>
        <w:pStyle w:val="Compact"/>
        <w:numPr>
          <w:numId w:val="1001"/>
          <w:ilvl w:val="0"/>
        </w:numPr>
      </w:pPr>
      <w:r>
        <w:t xml:space="preserve">Conduct frequent location visits to assist with tour TO, on location coaching, and demonstrating techniques to book tours</w:t>
      </w:r>
    </w:p>
    <w:p>
      <w:pPr>
        <w:pStyle w:val="Compact"/>
        <w:numPr>
          <w:numId w:val="1001"/>
          <w:ilvl w:val="0"/>
        </w:numPr>
      </w:pPr>
      <w:r>
        <w:t xml:space="preserve">Motivate, inspire and have the desire to help other succeed</w:t>
      </w:r>
    </w:p>
    <w:p>
      <w:pPr>
        <w:pStyle w:val="Compact"/>
        <w:numPr>
          <w:numId w:val="1001"/>
          <w:ilvl w:val="0"/>
        </w:numPr>
      </w:pPr>
      <w:r>
        <w:t xml:space="preserve">Partner with marketing leaders to ensure that each location and CMA have the necessary tools and supplies to succeed on a consistent basis</w:t>
      </w:r>
    </w:p>
    <w:p>
      <w:pPr>
        <w:pStyle w:val="Compact"/>
        <w:numPr>
          <w:numId w:val="1001"/>
          <w:ilvl w:val="0"/>
        </w:numPr>
      </w:pPr>
      <w:r>
        <w:t xml:space="preserve">Provide specialized coaching for those CMA's that are at risk or have fallen below MPS to help increase site retention</w:t>
      </w:r>
    </w:p>
    <w:p>
      <w:pPr>
        <w:pStyle w:val="Compact"/>
        <w:numPr>
          <w:numId w:val="1001"/>
          <w:ilvl w:val="0"/>
        </w:numPr>
      </w:pPr>
      <w:r>
        <w:t xml:space="preserve">Conduct motivational and informative CMA shift rallies</w:t>
      </w:r>
    </w:p>
    <w:p>
      <w:pPr>
        <w:pStyle w:val="Compact"/>
        <w:numPr>
          <w:numId w:val="1001"/>
          <w:ilvl w:val="0"/>
        </w:numPr>
      </w:pPr>
      <w:r>
        <w:t xml:space="preserve">Maintain department standards of production, which may vary, based on corporate expectations for penetration</w:t>
      </w:r>
    </w:p>
    <w:p>
      <w:pPr>
        <w:pStyle w:val="Compact"/>
        <w:numPr>
          <w:numId w:val="1001"/>
          <w:ilvl w:val="0"/>
        </w:numPr>
      </w:pPr>
      <w:r>
        <w:t xml:space="preserve">HOURLY + Comm</w:t>
      </w:r>
    </w:p>
    <w:p>
      <w:pPr>
        <w:pStyle w:val="Heading2"/>
      </w:pPr>
      <w:bookmarkStart w:id="23" w:name="qualifications-for-marketing-agent"/>
      <w:r>
        <w:t xml:space="preserve">Qualifications for marketing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Collects payment and makes change for guests as required</w:t>
      </w:r>
    </w:p>
    <w:p>
      <w:pPr>
        <w:pStyle w:val="Compact"/>
        <w:numPr>
          <w:numId w:val="1002"/>
          <w:ilvl w:val="0"/>
        </w:numPr>
      </w:pPr>
      <w:r>
        <w:t xml:space="preserve">Make, confirm and cancel reservations for guests or answer a variety of questions for guests pertaining to their Las Vegas activities</w:t>
      </w:r>
    </w:p>
    <w:p>
      <w:pPr>
        <w:pStyle w:val="Compact"/>
        <w:numPr>
          <w:numId w:val="1002"/>
          <w:ilvl w:val="0"/>
        </w:numPr>
      </w:pPr>
      <w:r>
        <w:t xml:space="preserve">Highly motivated fast passed sales/ marketing environment</w:t>
      </w:r>
    </w:p>
    <w:p>
      <w:pPr>
        <w:pStyle w:val="Compact"/>
        <w:numPr>
          <w:numId w:val="1002"/>
          <w:ilvl w:val="0"/>
        </w:numPr>
      </w:pPr>
      <w:r>
        <w:t xml:space="preserve">Motivated by high earning potential</w:t>
      </w:r>
    </w:p>
    <w:p>
      <w:pPr>
        <w:pStyle w:val="Compact"/>
        <w:numPr>
          <w:numId w:val="1002"/>
          <w:ilvl w:val="0"/>
        </w:numPr>
      </w:pPr>
      <w:r>
        <w:t xml:space="preserve">Open to working nights and weekends</w:t>
      </w:r>
    </w:p>
    <w:p>
      <w:pPr>
        <w:pStyle w:val="Compact"/>
        <w:numPr>
          <w:numId w:val="1002"/>
          <w:ilvl w:val="0"/>
        </w:numPr>
      </w:pPr>
      <w:r>
        <w:t xml:space="preserve">Must be available to work a flexible schedule! Days, nights, weekends, Sundays! (no more than 40 hrs./week)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2021-10-28T12:50:36Z</dcterms:created>
  <dcterms:modified xsi:type="dcterms:W3CDTF">2021-10-28T12:50:36Z</dcterms:modified>
</cp:coreProperties>
</file>