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https://www.velvetjobs.com/job-descriptions/market-sales</w:t>
        </w:r>
      </w:hyperlink>
    </w:p>
    <w:p>
      <w:pPr>
        <w:pStyle w:val="Heading1"/>
      </w:pPr>
      <w:bookmarkStart w:id="21" w:name="example-of-market-sales-job-description"/>
      <w:r>
        <w:t xml:space="preserve">Example of Market Sales Job Description</w:t>
      </w:r>
      <w:bookmarkEnd w:id="21"/>
    </w:p>
    <w:p>
      <w:pPr>
        <w:pStyle w:val="Compact"/>
      </w:pPr>
      <w:r>
        <w:t xml:space="preserve">Our innovative and growing company is looking for a market sales.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rket-sales"/>
      <w:r>
        <w:t xml:space="preserve">Responsibilities for market sales</w:t>
      </w:r>
      <w:bookmarkEnd w:id="22"/>
    </w:p>
    <w:p>
      <w:pPr>
        <w:pStyle w:val="Compact"/>
        <w:numPr>
          <w:numId w:val="1001"/>
          <w:ilvl w:val="0"/>
        </w:numPr>
      </w:pPr>
      <w:r>
        <w:t xml:space="preserve">Support CRM process through data cleansing and research</w:t>
      </w:r>
    </w:p>
    <w:p>
      <w:pPr>
        <w:pStyle w:val="Compact"/>
        <w:numPr>
          <w:numId w:val="1001"/>
          <w:ilvl w:val="0"/>
        </w:numPr>
      </w:pPr>
      <w:r>
        <w:t xml:space="preserve">Submit adhoc reports at the request of Copeland refrigeration and AC sales and marketing</w:t>
      </w:r>
    </w:p>
    <w:p>
      <w:pPr>
        <w:pStyle w:val="Compact"/>
        <w:numPr>
          <w:numId w:val="1001"/>
          <w:ilvl w:val="0"/>
        </w:numPr>
      </w:pPr>
      <w:r>
        <w:t xml:space="preserve">Cross train on cooperative funding process</w:t>
      </w:r>
    </w:p>
    <w:p>
      <w:pPr>
        <w:pStyle w:val="Compact"/>
        <w:numPr>
          <w:numId w:val="1001"/>
          <w:ilvl w:val="0"/>
        </w:numPr>
      </w:pPr>
      <w:r>
        <w:t xml:space="preserve">Support the maintenance and analysis of unauthorized sales reports and rebate credit processing</w:t>
      </w:r>
    </w:p>
    <w:p>
      <w:pPr>
        <w:pStyle w:val="Compact"/>
        <w:numPr>
          <w:numId w:val="1001"/>
          <w:ilvl w:val="0"/>
        </w:numPr>
      </w:pPr>
      <w:r>
        <w:t xml:space="preserve">Support parts and BOM processes</w:t>
      </w:r>
    </w:p>
    <w:p>
      <w:pPr>
        <w:pStyle w:val="Compact"/>
        <w:numPr>
          <w:numId w:val="1001"/>
          <w:ilvl w:val="0"/>
        </w:numPr>
      </w:pPr>
      <w:r>
        <w:t xml:space="preserve">Based salary plus bonuses</w:t>
      </w:r>
    </w:p>
    <w:p>
      <w:pPr>
        <w:pStyle w:val="Compact"/>
        <w:numPr>
          <w:numId w:val="1001"/>
          <w:ilvl w:val="0"/>
        </w:numPr>
      </w:pPr>
      <w:r>
        <w:t xml:space="preserve">Take responsibility for growing our client base through prospecting, relationship management, referrals, cross-selling and attending external events/conferences</w:t>
      </w:r>
    </w:p>
    <w:p>
      <w:pPr>
        <w:pStyle w:val="Compact"/>
        <w:numPr>
          <w:numId w:val="1001"/>
          <w:ilvl w:val="0"/>
        </w:numPr>
      </w:pPr>
      <w:r>
        <w:t xml:space="preserve">Travel where necessary to see clients face to face</w:t>
      </w:r>
    </w:p>
    <w:p>
      <w:pPr>
        <w:pStyle w:val="Compact"/>
        <w:numPr>
          <w:numId w:val="1001"/>
          <w:ilvl w:val="0"/>
        </w:numPr>
      </w:pPr>
      <w:r>
        <w:t xml:space="preserve">The ability for regular travel</w:t>
      </w:r>
    </w:p>
    <w:p>
      <w:pPr>
        <w:pStyle w:val="Compact"/>
        <w:numPr>
          <w:numId w:val="1001"/>
          <w:ilvl w:val="0"/>
        </w:numPr>
      </w:pPr>
      <w:r>
        <w:t xml:space="preserve">In conjunction with Division Sales VP, develops strategic direction and department structure for assigned markets</w:t>
      </w:r>
    </w:p>
    <w:p>
      <w:pPr>
        <w:pStyle w:val="Heading2"/>
      </w:pPr>
      <w:bookmarkStart w:id="23" w:name="qualifications-for-market-sales"/>
      <w:r>
        <w:t xml:space="preserve">Qualifications for market sales</w:t>
      </w:r>
      <w:bookmarkEnd w:id="23"/>
    </w:p>
    <w:p>
      <w:pPr>
        <w:pStyle w:val="Compact"/>
        <w:numPr>
          <w:numId w:val="1002"/>
          <w:ilvl w:val="0"/>
        </w:numPr>
      </w:pPr>
      <w:r>
        <w:t xml:space="preserve">Minimum of 2 years experience in funeral and/or cemetery preneed sales management</w:t>
      </w:r>
    </w:p>
    <w:p>
      <w:pPr>
        <w:pStyle w:val="Compact"/>
        <w:numPr>
          <w:numId w:val="1002"/>
          <w:ilvl w:val="0"/>
        </w:numPr>
      </w:pPr>
      <w:r>
        <w:t xml:space="preserve">College degree preferable, but not mandatory</w:t>
      </w:r>
    </w:p>
    <w:p>
      <w:pPr>
        <w:pStyle w:val="Compact"/>
        <w:numPr>
          <w:numId w:val="1002"/>
          <w:ilvl w:val="0"/>
        </w:numPr>
      </w:pPr>
      <w:r>
        <w:t xml:space="preserve">Two or more years of outside sales and cold calling experience in telecommunications and/or a technology-related field</w:t>
      </w:r>
    </w:p>
    <w:p>
      <w:pPr>
        <w:pStyle w:val="Compact"/>
        <w:numPr>
          <w:numId w:val="1002"/>
          <w:ilvl w:val="0"/>
        </w:numPr>
      </w:pPr>
      <w:r>
        <w:t xml:space="preserve">Previous experience selling M2M (machine-to-machine) or IOT (Internet of Things) products &amp; data services in the utility, public sector, and commercial business segments is preferred</w:t>
      </w:r>
    </w:p>
    <w:p>
      <w:pPr>
        <w:pStyle w:val="Compact"/>
        <w:numPr>
          <w:numId w:val="1002"/>
          <w:ilvl w:val="0"/>
        </w:numPr>
      </w:pPr>
      <w:r>
        <w:t xml:space="preserve">Knowledge of LTE wireless technology advancements in products, applications, and services is a plus</w:t>
      </w:r>
    </w:p>
    <w:p>
      <w:pPr>
        <w:pStyle w:val="Compact"/>
        <w:numPr>
          <w:numId w:val="1002"/>
          <w:ilvl w:val="0"/>
        </w:numPr>
      </w:pPr>
      <w:r>
        <w:t xml:space="preserve">Previous business-to-business sales, versus individual consumer sales, are highly desired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2021-10-28T18:34:58Z</dcterms:created>
  <dcterms:modified xsi:type="dcterms:W3CDTF">2021-10-28T18:34:58Z</dcterms:modified>
</cp:coreProperties>
</file>