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https://www.velvetjobs.com/job-descriptions/market-product-manager</w:t>
        </w:r>
      </w:hyperlink>
    </w:p>
    <w:p>
      <w:pPr>
        <w:pStyle w:val="Heading1"/>
      </w:pPr>
      <w:bookmarkStart w:id="21" w:name="example-of-market-product-manager-job-description"/>
      <w:r>
        <w:t xml:space="preserve">Example of Market Product Manager Job Description</w:t>
      </w:r>
      <w:bookmarkEnd w:id="21"/>
    </w:p>
    <w:p>
      <w:pPr>
        <w:pStyle w:val="Compact"/>
      </w:pPr>
      <w:r>
        <w:t xml:space="preserve">Our company is hiring for a market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-product-manager"/>
      <w:r>
        <w:t xml:space="preserve">Responsibilities for market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other projects and duties as assigned by Business Leaders</w:t>
      </w:r>
    </w:p>
    <w:p>
      <w:pPr>
        <w:pStyle w:val="Compact"/>
        <w:numPr>
          <w:numId w:val="1001"/>
          <w:ilvl w:val="0"/>
        </w:numPr>
      </w:pPr>
      <w:r>
        <w:t xml:space="preserve">Conducts training for new hires and refresher training courses on product category as required by Sales Development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Requests for Proposal/Pricing (RFPs), tenders and contracts in conjunction with Sales and Marketing Management</w:t>
      </w:r>
    </w:p>
    <w:p>
      <w:pPr>
        <w:pStyle w:val="Compact"/>
        <w:numPr>
          <w:numId w:val="1001"/>
          <w:ilvl w:val="0"/>
        </w:numPr>
      </w:pPr>
      <w:r>
        <w:t xml:space="preserve">Acts as the Marketing Core Team Member or Extended Team Member on key project teams</w:t>
      </w:r>
    </w:p>
    <w:p>
      <w:pPr>
        <w:pStyle w:val="Compact"/>
        <w:numPr>
          <w:numId w:val="1001"/>
          <w:ilvl w:val="0"/>
        </w:numPr>
      </w:pPr>
      <w:r>
        <w:t xml:space="preserve">Assists with the trade show and convention planning, strategy development and coordination for the Pyxis Supply Solutions business</w:t>
      </w:r>
    </w:p>
    <w:p>
      <w:pPr>
        <w:pStyle w:val="Compact"/>
        <w:numPr>
          <w:numId w:val="1001"/>
          <w:ilvl w:val="0"/>
        </w:numPr>
      </w:pPr>
      <w:r>
        <w:t xml:space="preserve">Work with other parts of the Marketing Organization in developing hard-hitting lead generation campaigns and advertising</w:t>
      </w:r>
    </w:p>
    <w:p>
      <w:pPr>
        <w:pStyle w:val="Compact"/>
        <w:numPr>
          <w:numId w:val="1001"/>
          <w:ilvl w:val="0"/>
        </w:numPr>
      </w:pPr>
      <w:r>
        <w:t xml:space="preserve">Develop appropriate demand generation tactics in collaboration with Marketing Communications team</w:t>
      </w:r>
    </w:p>
    <w:p>
      <w:pPr>
        <w:pStyle w:val="Compact"/>
        <w:numPr>
          <w:numId w:val="1001"/>
          <w:ilvl w:val="0"/>
        </w:numPr>
      </w:pPr>
      <w:r>
        <w:t xml:space="preserve">Assist the Clinical Consulting and Sales team in the execution of customer based white paper documentation outlining the successes derived from the Pyxis Supply Solutions deployment</w:t>
      </w:r>
    </w:p>
    <w:p>
      <w:pPr>
        <w:pStyle w:val="Compact"/>
        <w:numPr>
          <w:numId w:val="1001"/>
          <w:ilvl w:val="0"/>
        </w:numPr>
      </w:pPr>
      <w:r>
        <w:t xml:space="preserve">Field travel with Sales People, Customers, and Key Opinion Leaders</w:t>
      </w:r>
    </w:p>
    <w:p>
      <w:pPr>
        <w:pStyle w:val="Compact"/>
        <w:numPr>
          <w:numId w:val="1001"/>
          <w:ilvl w:val="0"/>
        </w:numPr>
      </w:pPr>
      <w:r>
        <w:t xml:space="preserve">Continuous monitoring of competitive activity</w:t>
      </w:r>
    </w:p>
    <w:p>
      <w:pPr>
        <w:pStyle w:val="Heading2"/>
      </w:pPr>
      <w:bookmarkStart w:id="23" w:name="qualifications-for-market-product-manager"/>
      <w:r>
        <w:t xml:space="preserve">Qualifications for market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medical device market environment is required and Interventional cardiology experience is preferred</w:t>
      </w:r>
    </w:p>
    <w:p>
      <w:pPr>
        <w:pStyle w:val="Compact"/>
        <w:numPr>
          <w:numId w:val="1002"/>
          <w:ilvl w:val="0"/>
        </w:numPr>
      </w:pPr>
      <w:r>
        <w:t xml:space="preserve">Experience in market development and/or previous exposure to Asia Pac markets is a plus</w:t>
      </w:r>
    </w:p>
    <w:p>
      <w:pPr>
        <w:pStyle w:val="Compact"/>
        <w:numPr>
          <w:numId w:val="1002"/>
          <w:ilvl w:val="0"/>
        </w:numPr>
      </w:pPr>
      <w:r>
        <w:t xml:space="preserve">Strong interpersonal, communication and negotiation skills with the ability to influence and collaborate with multiple stakeholders in an international &amp; cross functional environment</w:t>
      </w:r>
    </w:p>
    <w:p>
      <w:pPr>
        <w:pStyle w:val="Compact"/>
        <w:numPr>
          <w:numId w:val="1002"/>
          <w:ilvl w:val="0"/>
        </w:numPr>
      </w:pPr>
      <w:r>
        <w:t xml:space="preserve">Have an established foundation of marketing credibility based on integrity and a track record of achievement in delivering on large and/or multiple projects</w:t>
      </w:r>
    </w:p>
    <w:p>
      <w:pPr>
        <w:pStyle w:val="Compact"/>
        <w:numPr>
          <w:numId w:val="1002"/>
          <w:ilvl w:val="0"/>
        </w:numPr>
      </w:pPr>
      <w:r>
        <w:t xml:space="preserve">Consistently pushes self and others to achieve challenging goals and objectives</w:t>
      </w:r>
    </w:p>
    <w:p>
      <w:pPr>
        <w:pStyle w:val="Compact"/>
        <w:numPr>
          <w:numId w:val="1002"/>
          <w:ilvl w:val="0"/>
        </w:numPr>
      </w:pPr>
      <w:r>
        <w:t xml:space="preserve">Creative thinker who is intellectually curious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2021-10-28T13:35:03Z</dcterms:created>
  <dcterms:modified xsi:type="dcterms:W3CDTF">2021-10-28T13:35:03Z</dcterms:modified>
</cp:coreProperties>
</file>