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https://www.velvetjobs.com/job-descriptions/market-operations</w:t>
        </w:r>
      </w:hyperlink>
    </w:p>
    <w:p>
      <w:pPr>
        <w:pStyle w:val="Heading1"/>
      </w:pPr>
      <w:bookmarkStart w:id="21" w:name="example-of-market-operations-job-description"/>
      <w:r>
        <w:t xml:space="preserve">Example of Market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market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operations"/>
      <w:r>
        <w:t xml:space="preserve">Responsibilities for market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financial center visits and reviews to visibly manage/inspect processes and ensure customer and associate safety, compliance with financial center objectives, policies, procedures and operations</w:t>
      </w:r>
    </w:p>
    <w:p>
      <w:pPr>
        <w:pStyle w:val="Compact"/>
        <w:numPr>
          <w:numId w:val="1001"/>
          <w:ilvl w:val="0"/>
        </w:numPr>
      </w:pPr>
      <w:r>
        <w:t xml:space="preserve">Provide leadership and coaching to peers in the market by developing and maintaining strong relationships built on integrity and collaboration, providing proactive support, advice and counsel</w:t>
      </w:r>
    </w:p>
    <w:p>
      <w:pPr>
        <w:pStyle w:val="Compact"/>
        <w:numPr>
          <w:numId w:val="1001"/>
          <w:ilvl w:val="0"/>
        </w:numPr>
      </w:pPr>
      <w:r>
        <w:t xml:space="preserve">Share responsibility for Operational Risk with the Sales Leaders in the supported market(s)</w:t>
      </w:r>
    </w:p>
    <w:p>
      <w:pPr>
        <w:pStyle w:val="Compact"/>
        <w:numPr>
          <w:numId w:val="1001"/>
          <w:ilvl w:val="0"/>
        </w:numPr>
      </w:pPr>
      <w:r>
        <w:t xml:space="preserve">Assist Market Leadership Team with elimination/reduction of client service barriers</w:t>
      </w:r>
    </w:p>
    <w:p>
      <w:pPr>
        <w:pStyle w:val="Compact"/>
        <w:numPr>
          <w:numId w:val="1001"/>
          <w:ilvl w:val="0"/>
        </w:numPr>
      </w:pPr>
      <w:r>
        <w:t xml:space="preserve">Coach market leadership on operational routines, change management and adherence to regulatory and folio requirements</w:t>
      </w:r>
    </w:p>
    <w:p>
      <w:pPr>
        <w:pStyle w:val="Compact"/>
        <w:numPr>
          <w:numId w:val="1001"/>
          <w:ilvl w:val="0"/>
        </w:numPr>
      </w:pPr>
      <w:r>
        <w:t xml:space="preserve">Coach a team of field specialists to identify potential or existing risk issues, implement the most efficient action plan, follow up and provide adequate reporting</w:t>
      </w:r>
    </w:p>
    <w:p>
      <w:pPr>
        <w:pStyle w:val="Compact"/>
        <w:numPr>
          <w:numId w:val="1001"/>
          <w:ilvl w:val="0"/>
        </w:numPr>
      </w:pPr>
      <w:r>
        <w:t xml:space="preserve">Leads and implement different national and regional initiatives in the field</w:t>
      </w:r>
    </w:p>
    <w:p>
      <w:pPr>
        <w:pStyle w:val="Compact"/>
        <w:numPr>
          <w:numId w:val="1001"/>
          <w:ilvl w:val="0"/>
        </w:numPr>
      </w:pPr>
      <w:r>
        <w:t xml:space="preserve">Will work Monday to Friday, 8am to 5pm, however flexibility in the work schedule is required</w:t>
      </w:r>
    </w:p>
    <w:p>
      <w:pPr>
        <w:pStyle w:val="Compact"/>
        <w:numPr>
          <w:numId w:val="1001"/>
          <w:ilvl w:val="0"/>
        </w:numPr>
      </w:pPr>
      <w:r>
        <w:t xml:space="preserve">Collaborate with the Field Operations team to provide operational support to in-market teams</w:t>
      </w:r>
    </w:p>
    <w:p>
      <w:pPr>
        <w:pStyle w:val="Compact"/>
        <w:numPr>
          <w:numId w:val="1001"/>
          <w:ilvl w:val="0"/>
        </w:numPr>
      </w:pPr>
      <w:r>
        <w:t xml:space="preserve">Ensure the successful implementation of key strategic initiatives within the region/market</w:t>
      </w:r>
    </w:p>
    <w:p>
      <w:pPr>
        <w:pStyle w:val="Heading2"/>
      </w:pPr>
      <w:bookmarkStart w:id="23" w:name="qualifications-for-market-operations"/>
      <w:r>
        <w:t xml:space="preserve">Qualifications for market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Contacting counterparties for netting</w:t>
      </w:r>
    </w:p>
    <w:p>
      <w:pPr>
        <w:pStyle w:val="Compact"/>
        <w:numPr>
          <w:numId w:val="1002"/>
          <w:ilvl w:val="0"/>
        </w:numPr>
      </w:pPr>
      <w:r>
        <w:t xml:space="preserve">Support Foreign Exchange and Emerging Markets business</w:t>
      </w:r>
    </w:p>
    <w:p>
      <w:pPr>
        <w:pStyle w:val="Compact"/>
        <w:numPr>
          <w:numId w:val="1002"/>
          <w:ilvl w:val="0"/>
        </w:numPr>
      </w:pPr>
      <w:r>
        <w:t xml:space="preserve">Working with trading and sales to ensure market risk and trade entry is accurate</w:t>
      </w:r>
    </w:p>
    <w:p>
      <w:pPr>
        <w:pStyle w:val="Compact"/>
        <w:numPr>
          <w:numId w:val="1002"/>
          <w:ilvl w:val="0"/>
        </w:numPr>
      </w:pPr>
      <w:r>
        <w:t xml:space="preserve">Ability to excel within a highly matrix environment, with regular interface to centralized and field-based operational/business functions (finance, network/contracting, medical management, sales, customer service)</w:t>
      </w:r>
    </w:p>
    <w:p>
      <w:pPr>
        <w:pStyle w:val="Compact"/>
        <w:numPr>
          <w:numId w:val="1002"/>
          <w:ilvl w:val="0"/>
        </w:numPr>
      </w:pPr>
      <w:r>
        <w:t xml:space="preserve">Demonstrated ability to partner across functions to create/deploy effective win/win strategies</w:t>
      </w:r>
    </w:p>
    <w:p>
      <w:pPr>
        <w:pStyle w:val="Compact"/>
        <w:numPr>
          <w:numId w:val="1002"/>
          <w:ilvl w:val="0"/>
        </w:numPr>
      </w:pPr>
      <w:r>
        <w:t xml:space="preserve">A Bachelor’s Degree in Business, Finance, Accounting, Economics, Math or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2021-10-28T13:00:06Z</dcterms:created>
  <dcterms:modified xsi:type="dcterms:W3CDTF">2021-10-28T13:00:06Z</dcterms:modified>
</cp:coreProperties>
</file>