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https://www.velvetjobs.com/job-descriptions/market-executive</w:t>
        </w:r>
      </w:hyperlink>
    </w:p>
    <w:p>
      <w:pPr>
        <w:pStyle w:val="Heading1"/>
      </w:pPr>
      <w:bookmarkStart w:id="21" w:name="example-of-market-executive-job-description"/>
      <w:r>
        <w:t xml:space="preserve">Example of Market Executive Job Description</w:t>
      </w:r>
      <w:bookmarkEnd w:id="21"/>
    </w:p>
    <w:p>
      <w:pPr>
        <w:pStyle w:val="Compact"/>
      </w:pPr>
      <w:r>
        <w:t xml:space="preserve">Our growing company is looking to fill the role of market executive. To join our growing team, please review the list of responsibilities and qualifications.</w:t>
      </w:r>
    </w:p>
    <w:p>
      <w:pPr>
        <w:pStyle w:val="Heading2"/>
      </w:pPr>
      <w:bookmarkStart w:id="22" w:name="responsibilities-for-market-executive"/>
      <w:r>
        <w:t xml:space="preserve">Responsibilities for market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collaboratively to shape and enhance insight activity that fulfills the business and brand objectives</w:t>
      </w:r>
    </w:p>
    <w:p>
      <w:pPr>
        <w:pStyle w:val="Compact"/>
        <w:numPr>
          <w:numId w:val="1001"/>
          <w:ilvl w:val="0"/>
        </w:numPr>
      </w:pPr>
      <w:r>
        <w:t xml:space="preserve">Bring data to life with visually engaging summaries and reports</w:t>
      </w:r>
    </w:p>
    <w:p>
      <w:pPr>
        <w:pStyle w:val="Compact"/>
        <w:numPr>
          <w:numId w:val="1001"/>
          <w:ilvl w:val="0"/>
        </w:numPr>
      </w:pPr>
      <w:r>
        <w:t xml:space="preserve">Work closely with key Marketing and Social Media stakeholders to support key campaigns and activity with insight</w:t>
      </w:r>
    </w:p>
    <w:p>
      <w:pPr>
        <w:pStyle w:val="Compact"/>
        <w:numPr>
          <w:numId w:val="1001"/>
          <w:ilvl w:val="0"/>
        </w:numPr>
      </w:pPr>
      <w:r>
        <w:t xml:space="preserve">Utilise market and fashion trend data to build summary reports and engaging insights</w:t>
      </w:r>
    </w:p>
    <w:p>
      <w:pPr>
        <w:pStyle w:val="Compact"/>
        <w:numPr>
          <w:numId w:val="1001"/>
          <w:ilvl w:val="0"/>
        </w:numPr>
      </w:pPr>
      <w:r>
        <w:t xml:space="preserve">Carry out multi-channel competitor analysis through market and store visits desk research</w:t>
      </w:r>
    </w:p>
    <w:p>
      <w:pPr>
        <w:pStyle w:val="Compact"/>
        <w:numPr>
          <w:numId w:val="1001"/>
          <w:ilvl w:val="0"/>
        </w:numPr>
      </w:pPr>
      <w:r>
        <w:t xml:space="preserve">Oversee day to day activity in relation to the store level customer satisfaction programme across key markets</w:t>
      </w:r>
    </w:p>
    <w:p>
      <w:pPr>
        <w:pStyle w:val="Compact"/>
        <w:numPr>
          <w:numId w:val="1001"/>
          <w:ilvl w:val="0"/>
        </w:numPr>
      </w:pPr>
      <w:r>
        <w:t xml:space="preserve">Present relevant insights internally and at regional meetings to area and store managers</w:t>
      </w:r>
    </w:p>
    <w:p>
      <w:pPr>
        <w:pStyle w:val="Compact"/>
        <w:numPr>
          <w:numId w:val="1001"/>
          <w:ilvl w:val="0"/>
        </w:numPr>
      </w:pPr>
      <w:r>
        <w:t xml:space="preserve">Become the ‘go to person’ for all customer demographics, customer profiles and behavioural data across all markets</w:t>
      </w:r>
    </w:p>
    <w:p>
      <w:pPr>
        <w:pStyle w:val="Compact"/>
        <w:numPr>
          <w:numId w:val="1001"/>
          <w:ilvl w:val="0"/>
        </w:numPr>
      </w:pPr>
      <w:r>
        <w:t xml:space="preserve">Maintain the customer and market insight library for business partners to access and self-serve</w:t>
      </w:r>
    </w:p>
    <w:p>
      <w:pPr>
        <w:pStyle w:val="Compact"/>
        <w:numPr>
          <w:numId w:val="1001"/>
          <w:ilvl w:val="0"/>
        </w:numPr>
      </w:pPr>
      <w:r>
        <w:t xml:space="preserve">Write, revise or improve letters and documents of a complex nature and prepare or improve layout of presentations</w:t>
      </w:r>
    </w:p>
    <w:p>
      <w:pPr>
        <w:pStyle w:val="Heading2"/>
      </w:pPr>
      <w:bookmarkStart w:id="23" w:name="qualifications-for-market-executive"/>
      <w:r>
        <w:t xml:space="preserve">Qualifications for market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result orientated and self starter, enthusiastic, confident and empathetic individual who likes a challenge</w:t>
      </w:r>
    </w:p>
    <w:p>
      <w:pPr>
        <w:pStyle w:val="Compact"/>
        <w:numPr>
          <w:numId w:val="1002"/>
          <w:ilvl w:val="0"/>
        </w:numPr>
      </w:pPr>
      <w:r>
        <w:t xml:space="preserve">Able to work effectively across functions, to develop and implement customer-focused strategies and plans to serve a complex customer set</w:t>
      </w:r>
    </w:p>
    <w:p>
      <w:pPr>
        <w:pStyle w:val="Compact"/>
        <w:numPr>
          <w:numId w:val="1002"/>
          <w:ilvl w:val="0"/>
        </w:numPr>
      </w:pPr>
      <w:r>
        <w:t xml:space="preserve">Minimum 2 years inside-sales experience ideally in a technology company</w:t>
      </w:r>
    </w:p>
    <w:p>
      <w:pPr>
        <w:pStyle w:val="Compact"/>
        <w:numPr>
          <w:numId w:val="1002"/>
          <w:ilvl w:val="0"/>
        </w:numPr>
      </w:pPr>
      <w:r>
        <w:t xml:space="preserve">Fluency in Swedish OR Norwegian OR Finnish OR Danish</w:t>
      </w:r>
    </w:p>
    <w:p>
      <w:pPr>
        <w:pStyle w:val="Compact"/>
        <w:numPr>
          <w:numId w:val="1002"/>
          <w:ilvl w:val="0"/>
        </w:numPr>
      </w:pPr>
      <w:r>
        <w:t xml:space="preserve">Expert knowledge of Management Liability Industry</w:t>
      </w:r>
    </w:p>
    <w:p>
      <w:pPr>
        <w:pStyle w:val="Compact"/>
        <w:numPr>
          <w:numId w:val="1002"/>
          <w:ilvl w:val="0"/>
        </w:numPr>
      </w:pPr>
      <w:r>
        <w:t xml:space="preserve">Build customer relationships on multiple levels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2021-10-28T18:35:26Z</dcterms:created>
  <dcterms:modified xsi:type="dcterms:W3CDTF">2021-10-28T18:35:26Z</dcterms:modified>
</cp:coreProperties>
</file>