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https://www.velvetjobs.com/job-descriptions/market-development</w:t>
        </w:r>
      </w:hyperlink>
    </w:p>
    <w:p>
      <w:pPr>
        <w:pStyle w:val="Heading1"/>
      </w:pPr>
      <w:bookmarkStart w:id="21" w:name="example-of-market-development-job-description"/>
      <w:r>
        <w:t xml:space="preserve">Example of Market Development Job Description</w:t>
      </w:r>
      <w:bookmarkEnd w:id="21"/>
    </w:p>
    <w:p>
      <w:pPr>
        <w:pStyle w:val="Compact"/>
      </w:pPr>
      <w:r>
        <w:t xml:space="preserve">Our innovative and growing company is looking for a market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development"/>
      <w:r>
        <w:t xml:space="preserve">Responsibilities for market development</w:t>
      </w:r>
      <w:bookmarkEnd w:id="22"/>
    </w:p>
    <w:p>
      <w:pPr>
        <w:pStyle w:val="Compact"/>
        <w:numPr>
          <w:numId w:val="1001"/>
          <w:ilvl w:val="0"/>
        </w:numPr>
      </w:pPr>
      <w:r>
        <w:t xml:space="preserve">Serve as the sales and commercialization leader for all products and lighting systems for assigned brands and applications, including integrated controls</w:t>
      </w:r>
    </w:p>
    <w:p>
      <w:pPr>
        <w:pStyle w:val="Compact"/>
        <w:numPr>
          <w:numId w:val="1001"/>
          <w:ilvl w:val="0"/>
        </w:numPr>
      </w:pPr>
      <w:r>
        <w:t xml:space="preserve">Responsible for transfer of knowledge through communication, training and execution initiatives</w:t>
      </w:r>
    </w:p>
    <w:p>
      <w:pPr>
        <w:pStyle w:val="Compact"/>
        <w:numPr>
          <w:numId w:val="1001"/>
          <w:ilvl w:val="0"/>
        </w:numPr>
      </w:pPr>
      <w:r>
        <w:t xml:space="preserve">Lead the day-to-day implementation of digital strategies - coordinating with key stakeholders as needed</w:t>
      </w:r>
    </w:p>
    <w:p>
      <w:pPr>
        <w:pStyle w:val="Compact"/>
        <w:numPr>
          <w:numId w:val="1001"/>
          <w:ilvl w:val="0"/>
        </w:numPr>
      </w:pPr>
      <w:r>
        <w:t xml:space="preserve">Develop sales programs at a local level to ensure effectiveness of initiatives implemented at the corporate level</w:t>
      </w:r>
    </w:p>
    <w:p>
      <w:pPr>
        <w:pStyle w:val="Compact"/>
        <w:numPr>
          <w:numId w:val="1001"/>
          <w:ilvl w:val="0"/>
        </w:numPr>
      </w:pPr>
      <w:r>
        <w:t xml:space="preserve">Responsible for collecting and articulating feedback across the organization as to sellers 'voice' in best practices and inefficiencies</w:t>
      </w:r>
    </w:p>
    <w:p>
      <w:pPr>
        <w:pStyle w:val="Compact"/>
        <w:numPr>
          <w:numId w:val="1001"/>
          <w:ilvl w:val="0"/>
        </w:numPr>
      </w:pPr>
      <w:r>
        <w:t xml:space="preserve">Contribute creative idea sharing for the New Jersey, New York, Philadelphia, Pittsburgh, Harrisburg and regionally (East Coast)towards strategy and process development</w:t>
      </w:r>
    </w:p>
    <w:p>
      <w:pPr>
        <w:pStyle w:val="Compact"/>
        <w:numPr>
          <w:numId w:val="1001"/>
          <w:ilvl w:val="0"/>
        </w:numPr>
      </w:pPr>
      <w:r>
        <w:t xml:space="preserve">Liaison between sales and department leads to facilitate insightful feedback and solutions to improve field effectiveness</w:t>
      </w:r>
    </w:p>
    <w:p>
      <w:pPr>
        <w:pStyle w:val="Compact"/>
        <w:numPr>
          <w:numId w:val="1001"/>
          <w:ilvl w:val="0"/>
        </w:numPr>
      </w:pPr>
      <w:r>
        <w:t xml:space="preserve">Participate in Top 25 account planning sessions for New Jersey, New York, Philadelphia, Pittsburgh, Harrisburg offices</w:t>
      </w:r>
    </w:p>
    <w:p>
      <w:pPr>
        <w:pStyle w:val="Compact"/>
        <w:numPr>
          <w:numId w:val="1001"/>
          <w:ilvl w:val="0"/>
        </w:numPr>
      </w:pPr>
      <w:r>
        <w:t xml:space="preserve">Training of weekly initiatives, product introductions and enhancements, along with process improvements</w:t>
      </w:r>
    </w:p>
    <w:p>
      <w:pPr>
        <w:pStyle w:val="Compact"/>
        <w:numPr>
          <w:numId w:val="1001"/>
          <w:ilvl w:val="0"/>
        </w:numPr>
      </w:pPr>
      <w:r>
        <w:t xml:space="preserve">Frequent travel between local offices - occasional travel to centralized location</w:t>
      </w:r>
    </w:p>
    <w:p>
      <w:pPr>
        <w:pStyle w:val="Heading2"/>
      </w:pPr>
      <w:bookmarkStart w:id="23" w:name="qualifications-for-market-development"/>
      <w:r>
        <w:t xml:space="preserve">Qualifications for market development</w:t>
      </w:r>
      <w:bookmarkEnd w:id="23"/>
    </w:p>
    <w:p>
      <w:pPr>
        <w:pStyle w:val="Compact"/>
        <w:numPr>
          <w:numId w:val="1002"/>
          <w:ilvl w:val="0"/>
        </w:numPr>
      </w:pPr>
      <w:r>
        <w:t xml:space="preserve">Bachelor's degree in business admin or engineering required</w:t>
      </w:r>
    </w:p>
    <w:p>
      <w:pPr>
        <w:pStyle w:val="Compact"/>
        <w:numPr>
          <w:numId w:val="1002"/>
          <w:ilvl w:val="0"/>
        </w:numPr>
      </w:pPr>
      <w:r>
        <w:t xml:space="preserve">Minimum fifteen years of progressive leadership, marketing and program management, business development support and/or account management experience</w:t>
      </w:r>
    </w:p>
    <w:p>
      <w:pPr>
        <w:pStyle w:val="Compact"/>
        <w:numPr>
          <w:numId w:val="1002"/>
          <w:ilvl w:val="0"/>
        </w:numPr>
      </w:pPr>
      <w:r>
        <w:t xml:space="preserve">Need to have demonstrated ability to organize education and referring programs, grand rounds, Computer literacy is preferred</w:t>
      </w:r>
    </w:p>
    <w:p>
      <w:pPr>
        <w:pStyle w:val="Compact"/>
        <w:numPr>
          <w:numId w:val="1002"/>
          <w:ilvl w:val="0"/>
        </w:numPr>
      </w:pPr>
      <w:r>
        <w:t xml:space="preserve">Engineer degree and background</w:t>
      </w:r>
    </w:p>
    <w:p>
      <w:pPr>
        <w:pStyle w:val="Compact"/>
        <w:numPr>
          <w:numId w:val="1002"/>
          <w:ilvl w:val="0"/>
        </w:numPr>
      </w:pPr>
      <w:r>
        <w:t xml:space="preserve">Experience of engineering and technologies preferred, esp</w:t>
      </w:r>
    </w:p>
    <w:p>
      <w:pPr>
        <w:pStyle w:val="Compact"/>
        <w:numPr>
          <w:numId w:val="1002"/>
          <w:ilvl w:val="0"/>
        </w:numPr>
      </w:pPr>
      <w:r>
        <w:t xml:space="preserve">Strong leadership skills, incl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2021-10-28T18:36:54Z</dcterms:created>
  <dcterms:modified xsi:type="dcterms:W3CDTF">2021-10-28T18:36:54Z</dcterms:modified>
</cp:coreProperties>
</file>