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https://www.velvetjobs.com/job-descriptions/market-data-analyst</w:t>
        </w:r>
      </w:hyperlink>
    </w:p>
    <w:p>
      <w:pPr>
        <w:pStyle w:val="Heading1"/>
      </w:pPr>
      <w:bookmarkStart w:id="21" w:name="example-of-market-data-analyst-job-description"/>
      <w:r>
        <w:t xml:space="preserve">Example of Market Data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market data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data-analyst"/>
      <w:r>
        <w:t xml:space="preserve">Responsibilities for market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of vendor products such as Thomson Reuters, Bloomberg, Factset</w:t>
      </w:r>
    </w:p>
    <w:p>
      <w:pPr>
        <w:pStyle w:val="Compact"/>
        <w:numPr>
          <w:numId w:val="1001"/>
          <w:ilvl w:val="0"/>
        </w:numPr>
      </w:pPr>
      <w:r>
        <w:t xml:space="preserve">Strong commercial and negotiation experience</w:t>
      </w:r>
    </w:p>
    <w:p>
      <w:pPr>
        <w:pStyle w:val="Compact"/>
        <w:numPr>
          <w:numId w:val="1001"/>
          <w:ilvl w:val="0"/>
        </w:numPr>
      </w:pPr>
      <w:r>
        <w:t xml:space="preserve">Ability to communicate at all business levels</w:t>
      </w:r>
    </w:p>
    <w:p>
      <w:pPr>
        <w:pStyle w:val="Compact"/>
        <w:numPr>
          <w:numId w:val="1001"/>
          <w:ilvl w:val="0"/>
        </w:numPr>
      </w:pPr>
      <w:r>
        <w:t xml:space="preserve">Updating and maintaining inventory of products by liaising with Vendor, Sourcing, Analysts, Finance, and Admin groups to manage, coordinate, and execute global service and user level changes</w:t>
      </w:r>
    </w:p>
    <w:p>
      <w:pPr>
        <w:pStyle w:val="Compact"/>
        <w:numPr>
          <w:numId w:val="1001"/>
          <w:ilvl w:val="0"/>
        </w:numPr>
      </w:pPr>
      <w:r>
        <w:t xml:space="preserve">Management of inventory team monthly activity queue including tracking of periodic price change transactions triggered by market data contract renewals ad-hoc client requests</w:t>
      </w:r>
    </w:p>
    <w:p>
      <w:pPr>
        <w:pStyle w:val="Compact"/>
        <w:numPr>
          <w:numId w:val="1001"/>
          <w:ilvl w:val="0"/>
        </w:numPr>
      </w:pPr>
      <w:r>
        <w:t xml:space="preserve">Execution of end-of-month closure procedure focusing on validation of user inventory and charges in accordance with pricing rules</w:t>
      </w:r>
    </w:p>
    <w:p>
      <w:pPr>
        <w:pStyle w:val="Compact"/>
        <w:numPr>
          <w:numId w:val="1001"/>
          <w:ilvl w:val="0"/>
        </w:numPr>
      </w:pPr>
      <w:r>
        <w:t xml:space="preserve">Creation and management of standard inventory reporting for business unit management and users</w:t>
      </w:r>
    </w:p>
    <w:p>
      <w:pPr>
        <w:pStyle w:val="Compact"/>
        <w:numPr>
          <w:numId w:val="1001"/>
          <w:ilvl w:val="0"/>
        </w:numPr>
      </w:pPr>
      <w:r>
        <w:t xml:space="preserve">Maintenance and creation of documentation</w:t>
      </w:r>
    </w:p>
    <w:p>
      <w:pPr>
        <w:pStyle w:val="Compact"/>
        <w:numPr>
          <w:numId w:val="1001"/>
          <w:ilvl w:val="0"/>
        </w:numPr>
      </w:pPr>
      <w:r>
        <w:t xml:space="preserve">Building and streamlining workflow process</w:t>
      </w:r>
    </w:p>
    <w:p>
      <w:pPr>
        <w:pStyle w:val="Compact"/>
        <w:numPr>
          <w:numId w:val="1001"/>
          <w:ilvl w:val="0"/>
        </w:numPr>
      </w:pPr>
      <w:r>
        <w:t xml:space="preserve">Resolving client inquiries related to inventory data quality, statistics, and traceability of market data charges</w:t>
      </w:r>
    </w:p>
    <w:p>
      <w:pPr>
        <w:pStyle w:val="Heading2"/>
      </w:pPr>
      <w:bookmarkStart w:id="23" w:name="qualifications-for-market-data-analyst"/>
      <w:r>
        <w:t xml:space="preserve">Qualifications for market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knowledge of vendor invoicing and business principles</w:t>
      </w:r>
    </w:p>
    <w:p>
      <w:pPr>
        <w:pStyle w:val="Compact"/>
        <w:numPr>
          <w:numId w:val="1002"/>
          <w:ilvl w:val="0"/>
        </w:numPr>
      </w:pPr>
      <w:r>
        <w:t xml:space="preserve">A sound understanding of market data administration in particular the use of inventory tools such as FITS</w:t>
      </w:r>
    </w:p>
    <w:p>
      <w:pPr>
        <w:pStyle w:val="Compact"/>
        <w:numPr>
          <w:numId w:val="1002"/>
          <w:ilvl w:val="0"/>
        </w:numPr>
      </w:pPr>
      <w:r>
        <w:t xml:space="preserve">An awareness of project methodology discipline</w:t>
      </w:r>
    </w:p>
    <w:p>
      <w:pPr>
        <w:pStyle w:val="Compact"/>
        <w:numPr>
          <w:numId w:val="1002"/>
          <w:ilvl w:val="0"/>
        </w:numPr>
      </w:pPr>
      <w:r>
        <w:t xml:space="preserve">Maintain up-to-date knowledge of the market data industry relevant to the services being provided or proposed</w:t>
      </w:r>
    </w:p>
    <w:p>
      <w:pPr>
        <w:pStyle w:val="Compact"/>
        <w:numPr>
          <w:numId w:val="1002"/>
          <w:ilvl w:val="0"/>
        </w:numPr>
      </w:pPr>
      <w:r>
        <w:t xml:space="preserve">Must be educated to degree level or of graduate calibre and able to demonstrate literacy and numeracy</w:t>
      </w:r>
    </w:p>
    <w:p>
      <w:pPr>
        <w:pStyle w:val="Compact"/>
        <w:numPr>
          <w:numId w:val="1002"/>
          <w:ilvl w:val="0"/>
        </w:numPr>
      </w:pPr>
      <w:r>
        <w:t xml:space="preserve">Professional education in areas such as Securities Institute, IAMR for Investment industry knowledge is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2021-10-28T18:35:39Z</dcterms:created>
  <dcterms:modified xsi:type="dcterms:W3CDTF">2021-10-28T18:35:39Z</dcterms:modified>
</cp:coreProperties>
</file>