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</w:t>
        </w:r>
      </w:hyperlink>
    </w:p>
    <w:p>
      <w:pPr>
        <w:pStyle w:val="Heading1"/>
      </w:pPr>
      <w:bookmarkStart w:id="21" w:name="example-of-manufacturing-job-description"/>
      <w:r>
        <w:t xml:space="preserve">Example of Manufacturing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manufacturing.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ufacturing"/>
      <w:r>
        <w:t xml:space="preserve">Responsibilities for manufacturing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Develops, documents, and improves manufacturing processes</w:t>
      </w:r>
    </w:p>
    <w:p>
      <w:pPr>
        <w:pStyle w:val="Compact"/>
        <w:numPr>
          <w:numId w:val="1001"/>
          <w:ilvl w:val="0"/>
        </w:numPr>
      </w:pPr>
      <w:r>
        <w:t xml:space="preserve">Works with Test Engineering to create manufacturing test equipment</w:t>
      </w:r>
    </w:p>
    <w:p>
      <w:pPr>
        <w:pStyle w:val="Compact"/>
        <w:numPr>
          <w:numId w:val="1001"/>
          <w:ilvl w:val="0"/>
        </w:numPr>
      </w:pPr>
      <w:r>
        <w:t xml:space="preserve">Creates written work instructions to document establish process and methods for manufacturing</w:t>
      </w:r>
    </w:p>
    <w:p>
      <w:pPr>
        <w:pStyle w:val="Compact"/>
        <w:numPr>
          <w:numId w:val="1001"/>
          <w:ilvl w:val="0"/>
        </w:numPr>
      </w:pPr>
      <w:r>
        <w:t xml:space="preserve">Keeps Manufacturing management informed of significant problems and of progress attained in reaching established objectives</w:t>
      </w:r>
    </w:p>
    <w:p>
      <w:pPr>
        <w:pStyle w:val="Compact"/>
        <w:numPr>
          <w:numId w:val="1001"/>
          <w:ilvl w:val="0"/>
        </w:numPr>
      </w:pPr>
      <w:r>
        <w:t xml:space="preserve">Manage all equipment validation, calibration, maintenance and servicing according to established schedules</w:t>
      </w:r>
    </w:p>
    <w:p>
      <w:pPr>
        <w:pStyle w:val="Compact"/>
        <w:numPr>
          <w:numId w:val="1001"/>
          <w:ilvl w:val="0"/>
        </w:numPr>
      </w:pPr>
      <w:r>
        <w:t xml:space="preserve">Directs work of Technicians and Production Engineers</w:t>
      </w:r>
    </w:p>
    <w:p>
      <w:pPr>
        <w:pStyle w:val="Compact"/>
        <w:numPr>
          <w:numId w:val="1001"/>
          <w:ilvl w:val="0"/>
        </w:numPr>
      </w:pPr>
      <w:r>
        <w:t xml:space="preserve">Assist in labor quotes to support new and existing products from customers</w:t>
      </w:r>
    </w:p>
    <w:p>
      <w:pPr>
        <w:pStyle w:val="Compact"/>
        <w:numPr>
          <w:numId w:val="1001"/>
          <w:ilvl w:val="0"/>
        </w:numPr>
      </w:pPr>
      <w:r>
        <w:t xml:space="preserve">Perform Design For Manufacturability (DFM) reviews</w:t>
      </w:r>
    </w:p>
    <w:p>
      <w:pPr>
        <w:pStyle w:val="Compact"/>
        <w:numPr>
          <w:numId w:val="1001"/>
          <w:ilvl w:val="0"/>
        </w:numPr>
      </w:pPr>
      <w:r>
        <w:t xml:space="preserve">Assist in creating process flow routing in production</w:t>
      </w:r>
    </w:p>
    <w:p>
      <w:pPr>
        <w:pStyle w:val="Compact"/>
        <w:numPr>
          <w:numId w:val="1001"/>
          <w:ilvl w:val="0"/>
        </w:numPr>
      </w:pPr>
      <w:r>
        <w:t xml:space="preserve">Suggest changes and methods to improve quality, cost and efficiency</w:t>
      </w:r>
    </w:p>
    <w:p>
      <w:pPr>
        <w:pStyle w:val="Heading2"/>
      </w:pPr>
      <w:bookmarkStart w:id="23" w:name="qualifications-for-manufacturing"/>
      <w:r>
        <w:t xml:space="preserve">Qualifications for manufacturing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handle multiple projects with cross functional members (leadership, initiative, respected technically)</w:t>
      </w:r>
    </w:p>
    <w:p>
      <w:pPr>
        <w:pStyle w:val="Compact"/>
        <w:numPr>
          <w:numId w:val="1002"/>
          <w:ilvl w:val="0"/>
        </w:numPr>
      </w:pPr>
      <w:r>
        <w:t xml:space="preserve">Ability to debug, troubleshoot, solve problems (cause effect, fishbone, brainstorm)</w:t>
      </w:r>
    </w:p>
    <w:p>
      <w:pPr>
        <w:pStyle w:val="Compact"/>
        <w:numPr>
          <w:numId w:val="1002"/>
          <w:ilvl w:val="0"/>
        </w:numPr>
      </w:pPr>
      <w:r>
        <w:t xml:space="preserve">BS degree biology (will consider High School diploma and at least 2 years of experience)</w:t>
      </w:r>
    </w:p>
    <w:p>
      <w:pPr>
        <w:pStyle w:val="Compact"/>
        <w:numPr>
          <w:numId w:val="1002"/>
          <w:ilvl w:val="0"/>
        </w:numPr>
      </w:pPr>
      <w:r>
        <w:t xml:space="preserve">Experience in Master and Working Cell Banks, and final product fills following cGMPs</w:t>
      </w:r>
    </w:p>
    <w:p>
      <w:pPr>
        <w:pStyle w:val="Compact"/>
        <w:numPr>
          <w:numId w:val="1002"/>
          <w:ilvl w:val="0"/>
        </w:numPr>
      </w:pPr>
      <w:r>
        <w:t xml:space="preserve">Familiarity with VBLSS (Lean Six Sigma) process improvement tools and methodology</w:t>
      </w:r>
    </w:p>
    <w:p>
      <w:pPr>
        <w:pStyle w:val="Compact"/>
        <w:numPr>
          <w:numId w:val="1002"/>
          <w:ilvl w:val="0"/>
        </w:numPr>
      </w:pPr>
      <w:r>
        <w:t xml:space="preserve">Excellent knowledge of problem solving/ root cause analysis tools and methodology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2021-10-28T18:28:57Z</dcterms:created>
  <dcterms:modified xsi:type="dcterms:W3CDTF">2021-10-28T18:28:57Z</dcterms:modified>
</cp:coreProperties>
</file>