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https://www.velvetjobs.com/job-descriptions/manufacturing-production</w:t>
        </w:r>
      </w:hyperlink>
    </w:p>
    <w:p>
      <w:pPr>
        <w:pStyle w:val="Heading1"/>
      </w:pPr>
      <w:bookmarkStart w:id="21" w:name="example-of-manufacturing-production-job-description"/>
      <w:r>
        <w:t xml:space="preserve">Example of Manufacturing Production Job Description</w:t>
      </w:r>
      <w:bookmarkEnd w:id="21"/>
    </w:p>
    <w:p>
      <w:pPr>
        <w:pStyle w:val="Compact"/>
      </w:pPr>
      <w:r>
        <w:t xml:space="preserve">Our innovative and growing company is looking for a manufacturing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production"/>
      <w:r>
        <w:t xml:space="preserve">Responsibilities for manufacturing production</w:t>
      </w:r>
      <w:bookmarkEnd w:id="22"/>
    </w:p>
    <w:p>
      <w:pPr>
        <w:pStyle w:val="Compact"/>
        <w:numPr>
          <w:numId w:val="1001"/>
          <w:ilvl w:val="0"/>
        </w:numPr>
      </w:pPr>
      <w:r>
        <w:t xml:space="preserve">Operates within GMP guidelines at all times, paying particular attention to product quality, food safety and area housekeeping</w:t>
      </w:r>
    </w:p>
    <w:p>
      <w:pPr>
        <w:pStyle w:val="Compact"/>
        <w:numPr>
          <w:numId w:val="1001"/>
          <w:ilvl w:val="0"/>
        </w:numPr>
      </w:pPr>
      <w:r>
        <w:t xml:space="preserve">Assist in the completion of other departmental tasks as required</w:t>
      </w:r>
    </w:p>
    <w:p>
      <w:pPr>
        <w:pStyle w:val="Compact"/>
        <w:numPr>
          <w:numId w:val="1001"/>
          <w:ilvl w:val="0"/>
        </w:numPr>
      </w:pPr>
      <w:r>
        <w:t xml:space="preserve">Select and wear proper personal protective equipment (hard hat, safety glasses, steel toed shoes, fall protection equipment, acid suit, respiratory equipment, ) in order to prevent personal injury</w:t>
      </w:r>
    </w:p>
    <w:p>
      <w:pPr>
        <w:pStyle w:val="Compact"/>
        <w:numPr>
          <w:numId w:val="1001"/>
          <w:ilvl w:val="0"/>
        </w:numPr>
      </w:pPr>
      <w:r>
        <w:t xml:space="preserve">Operate process equipment such as reactors, columns, compressors, pumps, in order to make quality product and meet business needs</w:t>
      </w:r>
    </w:p>
    <w:p>
      <w:pPr>
        <w:pStyle w:val="Compact"/>
        <w:numPr>
          <w:numId w:val="1001"/>
          <w:ilvl w:val="0"/>
        </w:numPr>
      </w:pPr>
      <w:r>
        <w:t xml:space="preserve">Collect and analyze process samples using lab methods and equipment for process control in order to verify product quality</w:t>
      </w:r>
    </w:p>
    <w:p>
      <w:pPr>
        <w:pStyle w:val="Compact"/>
        <w:numPr>
          <w:numId w:val="1001"/>
          <w:ilvl w:val="0"/>
        </w:numPr>
      </w:pPr>
      <w:r>
        <w:t xml:space="preserve">Serves as one of the Star-Point roles, , Personnel, Operations, Safety, Environmental, Training, in order to provide support to the business</w:t>
      </w:r>
    </w:p>
    <w:p>
      <w:pPr>
        <w:pStyle w:val="Compact"/>
        <w:numPr>
          <w:numId w:val="1001"/>
          <w:ilvl w:val="0"/>
        </w:numPr>
      </w:pPr>
      <w:r>
        <w:t xml:space="preserve">Serve as operations' representative for Process Hazards Analysis in order to provide operations point of view into the process</w:t>
      </w:r>
    </w:p>
    <w:p>
      <w:pPr>
        <w:pStyle w:val="Compact"/>
        <w:numPr>
          <w:numId w:val="1001"/>
          <w:ilvl w:val="0"/>
        </w:numPr>
      </w:pPr>
      <w:r>
        <w:t xml:space="preserve">Focus on quoting material and labor cost to build</w:t>
      </w:r>
    </w:p>
    <w:p>
      <w:pPr>
        <w:pStyle w:val="Compact"/>
        <w:numPr>
          <w:numId w:val="1001"/>
          <w:ilvl w:val="0"/>
        </w:numPr>
      </w:pPr>
      <w:r>
        <w:t xml:space="preserve">Individual will recommend capital expenditures to improve the processes and be responsible for tracking product cost against standards</w:t>
      </w:r>
    </w:p>
    <w:p>
      <w:pPr>
        <w:pStyle w:val="Compact"/>
        <w:numPr>
          <w:numId w:val="1001"/>
          <w:ilvl w:val="0"/>
        </w:numPr>
      </w:pPr>
      <w:r>
        <w:t xml:space="preserve">Interacts with Quality on matters of vendor delivered quality and vendor rating systems</w:t>
      </w:r>
    </w:p>
    <w:p>
      <w:pPr>
        <w:pStyle w:val="Heading2"/>
      </w:pPr>
      <w:bookmarkStart w:id="23" w:name="qualifications-for-manufacturing-production"/>
      <w:r>
        <w:t xml:space="preserve">Qualifications for manufacturing production</w:t>
      </w:r>
      <w:bookmarkEnd w:id="23"/>
    </w:p>
    <w:p>
      <w:pPr>
        <w:pStyle w:val="Compact"/>
        <w:numPr>
          <w:numId w:val="1002"/>
          <w:ilvl w:val="0"/>
        </w:numPr>
      </w:pPr>
      <w:r>
        <w:t xml:space="preserve">4 year degree, preferably in operations, business</w:t>
      </w:r>
    </w:p>
    <w:p>
      <w:pPr>
        <w:pStyle w:val="Compact"/>
        <w:numPr>
          <w:numId w:val="1002"/>
          <w:ilvl w:val="0"/>
        </w:numPr>
      </w:pPr>
      <w:r>
        <w:t xml:space="preserve">5 – 7 years of progressive experience in a manufacturing environment</w:t>
      </w:r>
    </w:p>
    <w:p>
      <w:pPr>
        <w:pStyle w:val="Compact"/>
        <w:numPr>
          <w:numId w:val="1002"/>
          <w:ilvl w:val="0"/>
        </w:numPr>
      </w:pPr>
      <w:r>
        <w:t xml:space="preserve">Ability to manage multiple priorities and multi-task and a keen sense of urgency</w:t>
      </w:r>
    </w:p>
    <w:p>
      <w:pPr>
        <w:pStyle w:val="Compact"/>
        <w:numPr>
          <w:numId w:val="1002"/>
          <w:ilvl w:val="0"/>
        </w:numPr>
      </w:pPr>
      <w:r>
        <w:t xml:space="preserve">Ability to manage, motivate and empower people</w:t>
      </w:r>
    </w:p>
    <w:p>
      <w:pPr>
        <w:pStyle w:val="Compact"/>
        <w:numPr>
          <w:numId w:val="1002"/>
          <w:ilvl w:val="0"/>
        </w:numPr>
      </w:pPr>
      <w:r>
        <w:t xml:space="preserve">AS9100 knowledge or equivalent ISO Quality System experience</w:t>
      </w:r>
    </w:p>
    <w:p>
      <w:pPr>
        <w:pStyle w:val="Compact"/>
        <w:numPr>
          <w:numId w:val="1002"/>
          <w:ilvl w:val="0"/>
        </w:numPr>
      </w:pPr>
      <w:r>
        <w:t xml:space="preserve">Intermediate skills in Microsoft Office Suite (Word, Excel, and Power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2021-10-28T13:35:06Z</dcterms:created>
  <dcterms:modified xsi:type="dcterms:W3CDTF">2021-10-28T13:35:06Z</dcterms:modified>
</cp:coreProperties>
</file>