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https://www.velvetjobs.com/job-descriptions/manufacturing-planner</w:t>
        </w:r>
      </w:hyperlink>
    </w:p>
    <w:p>
      <w:pPr>
        <w:pStyle w:val="Heading1"/>
      </w:pPr>
      <w:bookmarkStart w:id="21" w:name="example-of-manufacturing-planner-job-description"/>
      <w:r>
        <w:t xml:space="preserve">Example of Manufacturing Planner Job Description</w:t>
      </w:r>
      <w:bookmarkEnd w:id="21"/>
    </w:p>
    <w:p>
      <w:pPr>
        <w:pStyle w:val="Compact"/>
      </w:pPr>
      <w:r>
        <w:t xml:space="preserve">Our innovative and growing company is looking to fill the role of manufacturing planner.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ufacturing-planner"/>
      <w:r>
        <w:t xml:space="preserve">Responsibilities for manufacturing planner</w:t>
      </w:r>
      <w:bookmarkEnd w:id="22"/>
    </w:p>
    <w:p>
      <w:pPr>
        <w:pStyle w:val="Compact"/>
        <w:numPr>
          <w:numId w:val="1001"/>
          <w:ilvl w:val="0"/>
        </w:numPr>
      </w:pPr>
      <w:r>
        <w:t xml:space="preserve">Monitor, analyze and report performance to the production schedule using information derived from JDE MRP/MPS modules</w:t>
      </w:r>
    </w:p>
    <w:p>
      <w:pPr>
        <w:pStyle w:val="Compact"/>
        <w:numPr>
          <w:numId w:val="1001"/>
          <w:ilvl w:val="0"/>
        </w:numPr>
      </w:pPr>
      <w:r>
        <w:t xml:space="preserve">Maintain all master planning data in JDE system pertaining to accurate MPS and MRP execution</w:t>
      </w:r>
    </w:p>
    <w:p>
      <w:pPr>
        <w:pStyle w:val="Compact"/>
        <w:numPr>
          <w:numId w:val="1001"/>
          <w:ilvl w:val="0"/>
        </w:numPr>
      </w:pPr>
      <w:r>
        <w:t xml:space="preserve">Participate in the development and implementation of systems and processes to ensure optimal conversion of the LRP into detailed production plans</w:t>
      </w:r>
    </w:p>
    <w:p>
      <w:pPr>
        <w:pStyle w:val="Compact"/>
        <w:numPr>
          <w:numId w:val="1001"/>
          <w:ilvl w:val="0"/>
        </w:numPr>
      </w:pPr>
      <w:r>
        <w:t xml:space="preserve">Provide status of work in progress, material availability, and potential production problems to ensure that personnel, equipment, materials, and services are provided as needed</w:t>
      </w:r>
    </w:p>
    <w:p>
      <w:pPr>
        <w:pStyle w:val="Compact"/>
        <w:numPr>
          <w:numId w:val="1001"/>
          <w:ilvl w:val="0"/>
        </w:numPr>
      </w:pPr>
      <w:r>
        <w:t xml:space="preserve">Schedule ACS production areas as assigned</w:t>
      </w:r>
    </w:p>
    <w:p>
      <w:pPr>
        <w:pStyle w:val="Compact"/>
        <w:numPr>
          <w:numId w:val="1001"/>
          <w:ilvl w:val="0"/>
        </w:numPr>
      </w:pPr>
      <w:r>
        <w:t xml:space="preserve">Perform Cost Point transactions as necessary</w:t>
      </w:r>
    </w:p>
    <w:p>
      <w:pPr>
        <w:pStyle w:val="Compact"/>
        <w:numPr>
          <w:numId w:val="1001"/>
          <w:ilvl w:val="0"/>
        </w:numPr>
      </w:pPr>
      <w:r>
        <w:t xml:space="preserve">To utilise the tools available</w:t>
      </w:r>
    </w:p>
    <w:p>
      <w:pPr>
        <w:pStyle w:val="Compact"/>
        <w:numPr>
          <w:numId w:val="1001"/>
          <w:ilvl w:val="0"/>
        </w:numPr>
      </w:pPr>
      <w:r>
        <w:t xml:space="preserve">Use Excel to track metrics such as schedule adherence and group metrics like OEE, yield, run rates</w:t>
      </w:r>
    </w:p>
    <w:p>
      <w:pPr>
        <w:pStyle w:val="Compact"/>
        <w:numPr>
          <w:numId w:val="1001"/>
          <w:ilvl w:val="0"/>
        </w:numPr>
      </w:pPr>
      <w:r>
        <w:t xml:space="preserve">Troubleshoot problems from the user side for the internal database used to process orders</w:t>
      </w:r>
    </w:p>
    <w:p>
      <w:pPr>
        <w:pStyle w:val="Compact"/>
        <w:numPr>
          <w:numId w:val="1001"/>
          <w:ilvl w:val="0"/>
        </w:numPr>
      </w:pPr>
      <w:r>
        <w:t xml:space="preserve">Liaison with customer service</w:t>
      </w:r>
    </w:p>
    <w:p>
      <w:pPr>
        <w:pStyle w:val="Heading2"/>
      </w:pPr>
      <w:bookmarkStart w:id="23" w:name="qualifications-for-manufacturing-planner"/>
      <w:r>
        <w:t xml:space="preserve">Qualifications for manufacturing planner</w:t>
      </w:r>
      <w:bookmarkEnd w:id="23"/>
    </w:p>
    <w:p>
      <w:pPr>
        <w:pStyle w:val="Compact"/>
        <w:numPr>
          <w:numId w:val="1002"/>
          <w:ilvl w:val="0"/>
        </w:numPr>
      </w:pPr>
      <w:r>
        <w:t xml:space="preserve">2+ years relevant experience in manufacturing planning</w:t>
      </w:r>
    </w:p>
    <w:p>
      <w:pPr>
        <w:pStyle w:val="Compact"/>
        <w:numPr>
          <w:numId w:val="1002"/>
          <w:ilvl w:val="0"/>
        </w:numPr>
      </w:pPr>
      <w:r>
        <w:t xml:space="preserve">Bachelors or Masters Degree or University Degree or equivalent (ideally in a technical field)</w:t>
      </w:r>
    </w:p>
    <w:p>
      <w:pPr>
        <w:pStyle w:val="Compact"/>
        <w:numPr>
          <w:numId w:val="1002"/>
          <w:ilvl w:val="0"/>
        </w:numPr>
      </w:pPr>
      <w:r>
        <w:t xml:space="preserve">Effective communication with respect to deliverables</w:t>
      </w:r>
    </w:p>
    <w:p>
      <w:pPr>
        <w:pStyle w:val="Compact"/>
        <w:numPr>
          <w:numId w:val="1002"/>
          <w:ilvl w:val="0"/>
        </w:numPr>
      </w:pPr>
      <w:r>
        <w:t xml:space="preserve">Previous experience in working within a GMP manufacturing environment</w:t>
      </w:r>
    </w:p>
    <w:p>
      <w:pPr>
        <w:pStyle w:val="Compact"/>
        <w:numPr>
          <w:numId w:val="1002"/>
          <w:ilvl w:val="0"/>
        </w:numPr>
      </w:pPr>
      <w:r>
        <w:t xml:space="preserve">Strong Leadership Skills/Knowledge of management in a union environment (union guidelines, policies, ) and demonstrated leadership skills to manage represented and non-represented personnel</w:t>
      </w:r>
    </w:p>
    <w:p>
      <w:pPr>
        <w:pStyle w:val="Compact"/>
        <w:numPr>
          <w:numId w:val="1002"/>
          <w:ilvl w:val="0"/>
        </w:numPr>
      </w:pPr>
      <w:r>
        <w:t xml:space="preserve">Customer service-oriented and able to provide innovative solutions to complex problems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ufacturing-plan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ufacturing-plan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2021-10-28T13:12:49Z</dcterms:created>
  <dcterms:modified xsi:type="dcterms:W3CDTF">2021-10-28T13:12:49Z</dcterms:modified>
</cp:coreProperties>
</file>