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https://www.velvetjobs.com/job-descriptions/manufacturing-associate</w:t>
        </w:r>
      </w:hyperlink>
    </w:p>
    <w:p>
      <w:pPr>
        <w:pStyle w:val="Heading1"/>
      </w:pPr>
      <w:bookmarkStart w:id="21" w:name="example-of-manufacturing-associate-job-description"/>
      <w:r>
        <w:t xml:space="preserve">Example of Manufacturing Associate Job Description</w:t>
      </w:r>
      <w:bookmarkEnd w:id="21"/>
    </w:p>
    <w:p>
      <w:pPr>
        <w:pStyle w:val="Compact"/>
      </w:pPr>
      <w:r>
        <w:t xml:space="preserve">Our growing company is looking to fill the role of manufacturing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associate"/>
      <w:r>
        <w:t xml:space="preserve">Responsibilities for manufacturing associate</w:t>
      </w:r>
      <w:bookmarkEnd w:id="22"/>
    </w:p>
    <w:p>
      <w:pPr>
        <w:pStyle w:val="Compact"/>
        <w:numPr>
          <w:numId w:val="1001"/>
          <w:ilvl w:val="0"/>
        </w:numPr>
      </w:pPr>
      <w:r>
        <w:t xml:space="preserve">Verifies and checks off all materials against batch record before loading blender</w:t>
      </w:r>
    </w:p>
    <w:p>
      <w:pPr>
        <w:pStyle w:val="Compact"/>
        <w:numPr>
          <w:numId w:val="1001"/>
          <w:ilvl w:val="0"/>
        </w:numPr>
      </w:pPr>
      <w:r>
        <w:t xml:space="preserve">Loading of raw materials into blenders and unloading when batches are blended</w:t>
      </w:r>
    </w:p>
    <w:p>
      <w:pPr>
        <w:pStyle w:val="Compact"/>
        <w:numPr>
          <w:numId w:val="1001"/>
          <w:ilvl w:val="0"/>
        </w:numPr>
      </w:pPr>
      <w:r>
        <w:t xml:space="preserve">Weigh drums of blended material and record weights on batch record</w:t>
      </w:r>
    </w:p>
    <w:p>
      <w:pPr>
        <w:pStyle w:val="Compact"/>
        <w:numPr>
          <w:numId w:val="1001"/>
          <w:ilvl w:val="0"/>
        </w:numPr>
      </w:pPr>
      <w:r>
        <w:t xml:space="preserve">Completes any paperwork necessary (e.g., batch records (yields), drum labels)</w:t>
      </w:r>
    </w:p>
    <w:p>
      <w:pPr>
        <w:pStyle w:val="Compact"/>
        <w:numPr>
          <w:numId w:val="1001"/>
          <w:ilvl w:val="0"/>
        </w:numPr>
      </w:pPr>
      <w:r>
        <w:t xml:space="preserve">Clean blenders after processing and maintain a clean and organized work area</w:t>
      </w:r>
    </w:p>
    <w:p>
      <w:pPr>
        <w:pStyle w:val="Compact"/>
        <w:numPr>
          <w:numId w:val="1001"/>
          <w:ilvl w:val="0"/>
        </w:numPr>
      </w:pPr>
      <w:r>
        <w:t xml:space="preserve">Practice quality manufacturing</w:t>
      </w:r>
    </w:p>
    <w:p>
      <w:pPr>
        <w:pStyle w:val="Compact"/>
        <w:numPr>
          <w:numId w:val="1001"/>
          <w:ilvl w:val="0"/>
        </w:numPr>
      </w:pPr>
      <w:r>
        <w:t xml:space="preserve">Support area/factory 24 hour goal initiatives</w:t>
      </w:r>
    </w:p>
    <w:p>
      <w:pPr>
        <w:pStyle w:val="Compact"/>
        <w:numPr>
          <w:numId w:val="1001"/>
          <w:ilvl w:val="0"/>
        </w:numPr>
      </w:pPr>
      <w:r>
        <w:t xml:space="preserve">Weigh and mix epoxy-based materials</w:t>
      </w:r>
    </w:p>
    <w:p>
      <w:pPr>
        <w:pStyle w:val="Compact"/>
        <w:numPr>
          <w:numId w:val="1001"/>
          <w:ilvl w:val="0"/>
        </w:numPr>
      </w:pPr>
      <w:r>
        <w:t xml:space="preserve">Operate and maintain equipment in the production elements</w:t>
      </w:r>
    </w:p>
    <w:p>
      <w:pPr>
        <w:pStyle w:val="Compact"/>
        <w:numPr>
          <w:numId w:val="1001"/>
          <w:ilvl w:val="0"/>
        </w:numPr>
      </w:pPr>
      <w:r>
        <w:t xml:space="preserve">Must follow all safety procedures and wear required safety equipment at all times</w:t>
      </w:r>
    </w:p>
    <w:p>
      <w:pPr>
        <w:pStyle w:val="Heading2"/>
      </w:pPr>
      <w:bookmarkStart w:id="23" w:name="qualifications-for-manufacturing-associate"/>
      <w:r>
        <w:t xml:space="preserve">Qualifications for manufacturing associate</w:t>
      </w:r>
      <w:bookmarkEnd w:id="23"/>
    </w:p>
    <w:p>
      <w:pPr>
        <w:pStyle w:val="Compact"/>
        <w:numPr>
          <w:numId w:val="1002"/>
          <w:ilvl w:val="0"/>
        </w:numPr>
      </w:pPr>
      <w:r>
        <w:t xml:space="preserve">5 years of General Human Resources Experience or equivalent combination of education and experience</w:t>
      </w:r>
    </w:p>
    <w:p>
      <w:pPr>
        <w:pStyle w:val="Compact"/>
        <w:numPr>
          <w:numId w:val="1002"/>
          <w:ilvl w:val="0"/>
        </w:numPr>
      </w:pPr>
      <w:r>
        <w:t xml:space="preserve">Background or familiarity with employment law or other government compliance regulations</w:t>
      </w:r>
    </w:p>
    <w:p>
      <w:pPr>
        <w:pStyle w:val="Compact"/>
        <w:numPr>
          <w:numId w:val="1002"/>
          <w:ilvl w:val="0"/>
        </w:numPr>
      </w:pPr>
      <w:r>
        <w:t xml:space="preserve">HR Information Systems experience</w:t>
      </w:r>
    </w:p>
    <w:p>
      <w:pPr>
        <w:pStyle w:val="Compact"/>
        <w:numPr>
          <w:numId w:val="1002"/>
          <w:ilvl w:val="0"/>
        </w:numPr>
      </w:pPr>
      <w:r>
        <w:t xml:space="preserve">Compensation analysis and job grading</w:t>
      </w:r>
    </w:p>
    <w:p>
      <w:pPr>
        <w:pStyle w:val="Compact"/>
        <w:numPr>
          <w:numId w:val="1002"/>
          <w:ilvl w:val="0"/>
        </w:numPr>
      </w:pPr>
      <w:r>
        <w:t xml:space="preserve">Must be familiar with basic math</w:t>
      </w:r>
    </w:p>
    <w:p>
      <w:pPr>
        <w:pStyle w:val="Compact"/>
        <w:numPr>
          <w:numId w:val="1002"/>
          <w:ilvl w:val="0"/>
        </w:numPr>
      </w:pPr>
      <w:r>
        <w:t xml:space="preserve">Must have the ability to with minimum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2021-10-28T18:36:02Z</dcterms:created>
  <dcterms:modified xsi:type="dcterms:W3CDTF">2021-10-28T18:36:02Z</dcterms:modified>
</cp:coreProperties>
</file>