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https://www.velvetjobs.com/job-descriptions/manufacturing-assistant</w:t>
        </w:r>
      </w:hyperlink>
    </w:p>
    <w:p>
      <w:pPr>
        <w:pStyle w:val="Heading1"/>
      </w:pPr>
      <w:bookmarkStart w:id="21" w:name="example-of-manufacturing-assistant-job-description"/>
      <w:r>
        <w:t xml:space="preserve">Example of Manufacturing Assistant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manufacturing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manufacturing-assistant"/>
      <w:r>
        <w:t xml:space="preserve">Responsibilities for manufacturing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spare equipment/fixtures supply for facility</w:t>
      </w:r>
    </w:p>
    <w:p>
      <w:pPr>
        <w:pStyle w:val="Compact"/>
        <w:numPr>
          <w:numId w:val="1001"/>
          <w:ilvl w:val="0"/>
        </w:numPr>
      </w:pPr>
      <w:r>
        <w:t xml:space="preserve">Tracks and trends documentation issues as specified</w:t>
      </w:r>
    </w:p>
    <w:p>
      <w:pPr>
        <w:pStyle w:val="Compact"/>
        <w:numPr>
          <w:numId w:val="1001"/>
          <w:ilvl w:val="0"/>
        </w:numPr>
      </w:pPr>
      <w:r>
        <w:t xml:space="preserve">Generates manufacturing labels for filled product</w:t>
      </w:r>
    </w:p>
    <w:p>
      <w:pPr>
        <w:pStyle w:val="Compact"/>
        <w:numPr>
          <w:numId w:val="1001"/>
          <w:ilvl w:val="0"/>
        </w:numPr>
      </w:pPr>
      <w:r>
        <w:t xml:space="preserve">Maintains and qualifies aseptic bulk production operations in GMP production facilities containing over 27,000 square ft</w:t>
      </w:r>
    </w:p>
    <w:p>
      <w:pPr>
        <w:pStyle w:val="Compact"/>
        <w:numPr>
          <w:numId w:val="1001"/>
          <w:ilvl w:val="0"/>
        </w:numPr>
      </w:pPr>
      <w:r>
        <w:t xml:space="preserve">Schedules, and provides administrative support for, manufacturing team meetings &amp; weekly staff meetings through maintaining the meeting room schedules, note taking, meeting notes, and documenting follow-up actions</w:t>
      </w:r>
    </w:p>
    <w:p>
      <w:pPr>
        <w:pStyle w:val="Compact"/>
        <w:numPr>
          <w:numId w:val="1001"/>
          <w:ilvl w:val="0"/>
        </w:numPr>
      </w:pPr>
      <w:r>
        <w:t xml:space="preserve">Coordinates weekly plant communication &amp; employee activities/events to promote employee engagement</w:t>
      </w:r>
    </w:p>
    <w:p>
      <w:pPr>
        <w:pStyle w:val="Compact"/>
        <w:numPr>
          <w:numId w:val="1001"/>
          <w:ilvl w:val="0"/>
        </w:numPr>
      </w:pPr>
      <w:r>
        <w:t xml:space="preserve">Administers birthday, holiday, and sympathy card programs</w:t>
      </w:r>
    </w:p>
    <w:p>
      <w:pPr>
        <w:pStyle w:val="Compact"/>
        <w:numPr>
          <w:numId w:val="1001"/>
          <w:ilvl w:val="0"/>
        </w:numPr>
      </w:pPr>
      <w:r>
        <w:t xml:space="preserve">Maintains numerous distribution lists, assists with expense reports, Sarbanes Oxley reporting, and processes product donation recommendations</w:t>
      </w:r>
    </w:p>
    <w:p>
      <w:pPr>
        <w:pStyle w:val="Compact"/>
        <w:numPr>
          <w:numId w:val="1001"/>
          <w:ilvl w:val="0"/>
        </w:numPr>
      </w:pPr>
      <w:r>
        <w:t xml:space="preserve">Assists Plant Manager in summarizing weekly report for Sr</w:t>
      </w:r>
    </w:p>
    <w:p>
      <w:pPr>
        <w:pStyle w:val="Compact"/>
        <w:numPr>
          <w:numId w:val="1001"/>
          <w:ilvl w:val="0"/>
        </w:numPr>
      </w:pPr>
      <w:r>
        <w:t xml:space="preserve">Supports plant operations and training through data entry and data analysis</w:t>
      </w:r>
    </w:p>
    <w:p>
      <w:pPr>
        <w:pStyle w:val="Heading2"/>
      </w:pPr>
      <w:bookmarkStart w:id="23" w:name="qualifications-for-manufacturing-assistant"/>
      <w:r>
        <w:t xml:space="preserve">Qualifications for manufacturing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Give Soft-skill trainings such as on-boarding, leadership training, mentor program</w:t>
      </w:r>
    </w:p>
    <w:p>
      <w:pPr>
        <w:pStyle w:val="Compact"/>
        <w:numPr>
          <w:numId w:val="1002"/>
          <w:ilvl w:val="0"/>
        </w:numPr>
      </w:pPr>
      <w:r>
        <w:t xml:space="preserve">Translate and localize global framework</w:t>
      </w:r>
    </w:p>
    <w:p>
      <w:pPr>
        <w:pStyle w:val="Compact"/>
        <w:numPr>
          <w:numId w:val="1002"/>
          <w:ilvl w:val="0"/>
        </w:numPr>
      </w:pPr>
      <w:r>
        <w:t xml:space="preserve">Be a contact window for 300+ employees and manage employee relation</w:t>
      </w:r>
    </w:p>
    <w:p>
      <w:pPr>
        <w:pStyle w:val="Compact"/>
        <w:numPr>
          <w:numId w:val="1002"/>
          <w:ilvl w:val="0"/>
        </w:numPr>
      </w:pPr>
      <w:r>
        <w:t xml:space="preserve">5+ years experience in HR including Recruiting, Training, Talent Management, L&amp;D</w:t>
      </w:r>
    </w:p>
    <w:p>
      <w:pPr>
        <w:pStyle w:val="Compact"/>
        <w:numPr>
          <w:numId w:val="1002"/>
          <w:ilvl w:val="0"/>
        </w:numPr>
      </w:pPr>
      <w:r>
        <w:t xml:space="preserve">Japanese labor law knowledge</w:t>
      </w:r>
    </w:p>
    <w:p>
      <w:pPr>
        <w:pStyle w:val="Compact"/>
        <w:numPr>
          <w:numId w:val="1002"/>
          <w:ilvl w:val="0"/>
        </w:numPr>
      </w:pPr>
      <w:r>
        <w:t xml:space="preserve">Native level Japanese and fluent English (TOEIC 900)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2021-10-28T12:55:52Z</dcterms:created>
  <dcterms:modified xsi:type="dcterms:W3CDTF">2021-10-28T12:55:52Z</dcterms:modified>
</cp:coreProperties>
</file>