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https://www.velvetjobs.com/job-descriptions/manufacturing-analyst</w:t>
        </w:r>
      </w:hyperlink>
    </w:p>
    <w:p>
      <w:pPr>
        <w:pStyle w:val="Heading1"/>
      </w:pPr>
      <w:bookmarkStart w:id="21" w:name="example-of-manufacturing-analyst-job-description"/>
      <w:r>
        <w:t xml:space="preserve">Example of Manufacturing Analyst Job Description</w:t>
      </w:r>
      <w:bookmarkEnd w:id="21"/>
    </w:p>
    <w:p>
      <w:pPr>
        <w:pStyle w:val="Compact"/>
      </w:pPr>
      <w:r>
        <w:t xml:space="preserve">Our company is growing rapidly and is looking for a manufacturing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ufacturing-analyst"/>
      <w:r>
        <w:t xml:space="preserve">Responsibilities for manufacturing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daily support for Gildan production systems including investigating and resolving complex user questions related to manufacturing systems</w:t>
      </w:r>
    </w:p>
    <w:p>
      <w:pPr>
        <w:pStyle w:val="Compact"/>
        <w:numPr>
          <w:numId w:val="1001"/>
          <w:ilvl w:val="0"/>
        </w:numPr>
      </w:pPr>
      <w:r>
        <w:t xml:space="preserve">Understand and analyze manufacturing KPI</w:t>
      </w:r>
    </w:p>
    <w:p>
      <w:pPr>
        <w:pStyle w:val="Compact"/>
        <w:numPr>
          <w:numId w:val="1001"/>
          <w:ilvl w:val="0"/>
        </w:numPr>
      </w:pPr>
      <w:r>
        <w:t xml:space="preserve">Will be required to stand for at least an hour in the manufacturing process to observe and analyze</w:t>
      </w:r>
    </w:p>
    <w:p>
      <w:pPr>
        <w:pStyle w:val="Compact"/>
        <w:numPr>
          <w:numId w:val="1001"/>
          <w:ilvl w:val="0"/>
        </w:numPr>
      </w:pPr>
      <w:r>
        <w:t xml:space="preserve">Analyze and review bills of material to ensure accurate product costing</w:t>
      </w:r>
    </w:p>
    <w:p>
      <w:pPr>
        <w:pStyle w:val="Compact"/>
        <w:numPr>
          <w:numId w:val="1001"/>
          <w:ilvl w:val="0"/>
        </w:numPr>
      </w:pPr>
      <w:r>
        <w:t xml:space="preserve">Maintain phenomenal relationship with Business Partners and Accounting Staff to address reporting needs</w:t>
      </w:r>
    </w:p>
    <w:p>
      <w:pPr>
        <w:pStyle w:val="Compact"/>
        <w:numPr>
          <w:numId w:val="1001"/>
          <w:ilvl w:val="0"/>
        </w:numPr>
      </w:pPr>
      <w:r>
        <w:t xml:space="preserve">Assists with new fiscal year comp plans (give input and analysis), special activities related to forecast and closing of the year</w:t>
      </w:r>
    </w:p>
    <w:p>
      <w:pPr>
        <w:pStyle w:val="Compact"/>
        <w:numPr>
          <w:numId w:val="1001"/>
          <w:ilvl w:val="0"/>
        </w:numPr>
      </w:pPr>
      <w:r>
        <w:t xml:space="preserve">Analyze and report production costs at standard and actual and provide explanations as products move through the process</w:t>
      </w:r>
    </w:p>
    <w:p>
      <w:pPr>
        <w:pStyle w:val="Compact"/>
        <w:numPr>
          <w:numId w:val="1001"/>
          <w:ilvl w:val="0"/>
        </w:numPr>
      </w:pPr>
      <w:r>
        <w:t xml:space="preserve">Analyze and report process efficiency, production variances including price variance, material variance, labor variance, and volume variance and the impacts on the UMC</w:t>
      </w:r>
    </w:p>
    <w:p>
      <w:pPr>
        <w:pStyle w:val="Compact"/>
        <w:numPr>
          <w:numId w:val="1001"/>
          <w:ilvl w:val="0"/>
        </w:numPr>
      </w:pPr>
      <w:r>
        <w:t xml:space="preserve">Assist with developing quarterly forecasts, the Annual Operating Plan and three-year Annual Strategic Review for assigned operational areas to include labor, overhead and materials cost</w:t>
      </w:r>
    </w:p>
    <w:p>
      <w:pPr>
        <w:pStyle w:val="Compact"/>
        <w:numPr>
          <w:numId w:val="1001"/>
          <w:ilvl w:val="0"/>
        </w:numPr>
      </w:pPr>
      <w:r>
        <w:t xml:space="preserve">Participate with internal audits to ensure that reporting and analysis of our process is accurate</w:t>
      </w:r>
    </w:p>
    <w:p>
      <w:pPr>
        <w:pStyle w:val="Heading2"/>
      </w:pPr>
      <w:bookmarkStart w:id="23" w:name="qualifications-for-manufacturing-analyst"/>
      <w:r>
        <w:t xml:space="preserve">Qualifications for manufacturing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Accounting or related area, or the equivalent in experience, with evidence of exceptional ability</w:t>
      </w:r>
    </w:p>
    <w:p>
      <w:pPr>
        <w:pStyle w:val="Compact"/>
        <w:numPr>
          <w:numId w:val="1002"/>
          <w:ilvl w:val="0"/>
        </w:numPr>
      </w:pPr>
      <w:r>
        <w:t xml:space="preserve">Ability to understand the manufacturing environment and the associated financial processes</w:t>
      </w:r>
    </w:p>
    <w:p>
      <w:pPr>
        <w:pStyle w:val="Compact"/>
        <w:numPr>
          <w:numId w:val="1002"/>
          <w:ilvl w:val="0"/>
        </w:numPr>
      </w:pPr>
      <w:r>
        <w:t xml:space="preserve">Must be able to collaborate and build positive relationships with other teams within Finance departments outside Finance to effectively make recommendations, implement process improvements</w:t>
      </w:r>
    </w:p>
    <w:p>
      <w:pPr>
        <w:pStyle w:val="Compact"/>
        <w:numPr>
          <w:numId w:val="1002"/>
          <w:ilvl w:val="0"/>
        </w:numPr>
      </w:pPr>
      <w:r>
        <w:t xml:space="preserve">Bachelor’s degree required or evidence of extraordinary ability</w:t>
      </w:r>
    </w:p>
    <w:p>
      <w:pPr>
        <w:pStyle w:val="Compact"/>
        <w:numPr>
          <w:numId w:val="1002"/>
          <w:ilvl w:val="0"/>
        </w:numPr>
      </w:pPr>
      <w:r>
        <w:t xml:space="preserve">Experience with LIMS integration in pharmaceutical manufacturing would be a plus</w:t>
      </w:r>
    </w:p>
    <w:p>
      <w:pPr>
        <w:pStyle w:val="Compact"/>
        <w:numPr>
          <w:numId w:val="1002"/>
          <w:ilvl w:val="0"/>
        </w:numPr>
      </w:pPr>
      <w:r>
        <w:t xml:space="preserve">Extensive experience with PP-PI/QM configuration, plus experience in the integration of SAP with external systems such as MES, LIMS and process historians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2021-10-28T13:03:13Z</dcterms:created>
  <dcterms:modified xsi:type="dcterms:W3CDTF">2021-10-28T13:03:13Z</dcterms:modified>
</cp:coreProperties>
</file>