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https://www.velvetjobs.com/job-descriptions/manual-qa</w:t>
        </w:r>
      </w:hyperlink>
    </w:p>
    <w:p>
      <w:pPr>
        <w:pStyle w:val="Heading1"/>
      </w:pPr>
      <w:bookmarkStart w:id="21" w:name="example-of-manual-qa-job-description"/>
      <w:r>
        <w:t xml:space="preserve">Example of Manual QA Job Description</w:t>
      </w:r>
      <w:bookmarkEnd w:id="21"/>
    </w:p>
    <w:p>
      <w:pPr>
        <w:pStyle w:val="Compact"/>
      </w:pPr>
      <w:r>
        <w:t xml:space="preserve">Our company is searching for experienced candidates for the position of manual QA.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al-qa"/>
      <w:r>
        <w:t xml:space="preserve">Responsibilities for manual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QAs and BAs located in US, London and Switzerland</w:t>
      </w:r>
    </w:p>
    <w:p>
      <w:pPr>
        <w:pStyle w:val="Compact"/>
        <w:numPr>
          <w:numId w:val="1001"/>
          <w:ilvl w:val="0"/>
        </w:numPr>
      </w:pPr>
      <w:r>
        <w:t xml:space="preserve">Analyse business requirements and estimate test efforts</w:t>
      </w:r>
    </w:p>
    <w:p>
      <w:pPr>
        <w:pStyle w:val="Compact"/>
        <w:numPr>
          <w:numId w:val="1001"/>
          <w:ilvl w:val="0"/>
        </w:numPr>
      </w:pPr>
      <w:r>
        <w:t xml:space="preserve">Create and maintain test cases according to business requirements</w:t>
      </w:r>
    </w:p>
    <w:p>
      <w:pPr>
        <w:pStyle w:val="Compact"/>
        <w:numPr>
          <w:numId w:val="1001"/>
          <w:ilvl w:val="0"/>
        </w:numPr>
      </w:pPr>
      <w:r>
        <w:t xml:space="preserve">Collaborate and test in Agile/Scrum development environment</w:t>
      </w:r>
    </w:p>
    <w:p>
      <w:pPr>
        <w:pStyle w:val="Compact"/>
        <w:numPr>
          <w:numId w:val="1001"/>
          <w:ilvl w:val="0"/>
        </w:numPr>
      </w:pPr>
      <w:r>
        <w:t xml:space="preserve">Track and manage defects in bug tracking systems</w:t>
      </w:r>
    </w:p>
    <w:p>
      <w:pPr>
        <w:pStyle w:val="Compact"/>
        <w:numPr>
          <w:numId w:val="1001"/>
          <w:ilvl w:val="0"/>
        </w:numPr>
      </w:pPr>
      <w:r>
        <w:t xml:space="preserve">Follow best QA/QC practices to deliver a high quality software</w:t>
      </w:r>
    </w:p>
    <w:p>
      <w:pPr>
        <w:pStyle w:val="Compact"/>
        <w:numPr>
          <w:numId w:val="1001"/>
          <w:ilvl w:val="0"/>
        </w:numPr>
      </w:pPr>
      <w:r>
        <w:t xml:space="preserve">Requirement validation</w:t>
      </w:r>
    </w:p>
    <w:p>
      <w:pPr>
        <w:pStyle w:val="Compact"/>
        <w:numPr>
          <w:numId w:val="1001"/>
          <w:ilvl w:val="0"/>
        </w:numPr>
      </w:pPr>
      <w:r>
        <w:t xml:space="preserve">Create test design</w:t>
      </w:r>
    </w:p>
    <w:p>
      <w:pPr>
        <w:pStyle w:val="Compact"/>
        <w:numPr>
          <w:numId w:val="1001"/>
          <w:ilvl w:val="0"/>
        </w:numPr>
      </w:pPr>
      <w:r>
        <w:t xml:space="preserve">Prepare "almost real" test data for test execution</w:t>
      </w:r>
    </w:p>
    <w:p>
      <w:pPr>
        <w:pStyle w:val="Compact"/>
        <w:numPr>
          <w:numId w:val="1001"/>
          <w:ilvl w:val="0"/>
        </w:numPr>
      </w:pPr>
      <w:r>
        <w:t xml:space="preserve">Test execution itself</w:t>
      </w:r>
    </w:p>
    <w:p>
      <w:pPr>
        <w:pStyle w:val="Heading2"/>
      </w:pPr>
      <w:bookmarkStart w:id="23" w:name="qualifications-for-manual-qa"/>
      <w:r>
        <w:t xml:space="preserve">Qualifications for manual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Result orientation and Creativity</w:t>
      </w:r>
    </w:p>
    <w:p>
      <w:pPr>
        <w:pStyle w:val="Compact"/>
        <w:numPr>
          <w:numId w:val="1002"/>
          <w:ilvl w:val="0"/>
        </w:numPr>
      </w:pPr>
      <w:r>
        <w:t xml:space="preserve">3-5 years of software testing experience or equivalent</w:t>
      </w:r>
    </w:p>
    <w:p>
      <w:pPr>
        <w:pStyle w:val="Compact"/>
        <w:numPr>
          <w:numId w:val="1002"/>
          <w:ilvl w:val="0"/>
        </w:numPr>
      </w:pPr>
      <w:r>
        <w:t xml:space="preserve">Experience with analysis of complicated software technology flows</w:t>
      </w:r>
    </w:p>
    <w:p>
      <w:pPr>
        <w:pStyle w:val="Compact"/>
        <w:numPr>
          <w:numId w:val="1002"/>
          <w:ilvl w:val="0"/>
        </w:numPr>
      </w:pPr>
      <w:r>
        <w:t xml:space="preserve">Knowledge of scripting and a programming language – an advantage</w:t>
      </w:r>
    </w:p>
    <w:p>
      <w:pPr>
        <w:pStyle w:val="Compact"/>
        <w:numPr>
          <w:numId w:val="1002"/>
          <w:ilvl w:val="0"/>
        </w:numPr>
      </w:pPr>
      <w:r>
        <w:t xml:space="preserve">Security background in general and security programs knowledge in particular – an advantage</w:t>
      </w:r>
    </w:p>
    <w:p>
      <w:pPr>
        <w:pStyle w:val="Compact"/>
        <w:numPr>
          <w:numId w:val="1002"/>
          <w:ilvl w:val="0"/>
        </w:numPr>
      </w:pPr>
      <w:r>
        <w:t xml:space="preserve">Candidate should also possess the ability to work under pressure, prioritize projects, and maintain focus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al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al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2021-10-28T13:35:16Z</dcterms:created>
  <dcterms:modified xsi:type="dcterms:W3CDTF">2021-10-28T13:35:16Z</dcterms:modified>
</cp:coreProperties>
</file>