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https://www.velvetjobs.com/job-descriptions/manager-valuations</w:t>
        </w:r>
      </w:hyperlink>
    </w:p>
    <w:p>
      <w:pPr>
        <w:pStyle w:val="Heading1"/>
      </w:pPr>
      <w:bookmarkStart w:id="21" w:name="example-of-manager-valuations-job-description"/>
      <w:r>
        <w:t xml:space="preserve">Example of Manager Valuations Job Description</w:t>
      </w:r>
      <w:bookmarkEnd w:id="21"/>
    </w:p>
    <w:p>
      <w:pPr>
        <w:pStyle w:val="Compact"/>
      </w:pPr>
      <w:r>
        <w:t xml:space="preserve">Our company is growing rapidly and is looking to fill the role of manager valuations.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valuations"/>
      <w:r>
        <w:t xml:space="preserve">Responsibilities for manager valuations</w:t>
      </w:r>
      <w:bookmarkEnd w:id="22"/>
    </w:p>
    <w:p>
      <w:pPr>
        <w:pStyle w:val="Compact"/>
        <w:numPr>
          <w:numId w:val="1001"/>
          <w:ilvl w:val="0"/>
        </w:numPr>
      </w:pPr>
      <w:r>
        <w:t xml:space="preserve">Understands and is responsible for a variety of functional operations within the department</w:t>
      </w:r>
    </w:p>
    <w:p>
      <w:pPr>
        <w:pStyle w:val="Compact"/>
        <w:numPr>
          <w:numId w:val="1001"/>
          <w:ilvl w:val="0"/>
        </w:numPr>
      </w:pPr>
      <w:r>
        <w:t xml:space="preserve">Participates in the development of both short and long range plans for the organization</w:t>
      </w:r>
    </w:p>
    <w:p>
      <w:pPr>
        <w:pStyle w:val="Compact"/>
        <w:numPr>
          <w:numId w:val="1001"/>
          <w:ilvl w:val="0"/>
        </w:numPr>
      </w:pPr>
      <w:r>
        <w:t xml:space="preserve">Performing accurate and clearly presented analysis</w:t>
      </w:r>
    </w:p>
    <w:p>
      <w:pPr>
        <w:pStyle w:val="Compact"/>
        <w:numPr>
          <w:numId w:val="1001"/>
          <w:ilvl w:val="0"/>
        </w:numPr>
      </w:pPr>
      <w:r>
        <w:t xml:space="preserve">Self-challenging analysis and clearly articulating rationale for conclusions</w:t>
      </w:r>
    </w:p>
    <w:p>
      <w:pPr>
        <w:pStyle w:val="Compact"/>
        <w:numPr>
          <w:numId w:val="1001"/>
          <w:ilvl w:val="0"/>
        </w:numPr>
      </w:pPr>
      <w:r>
        <w:t xml:space="preserve">Understanding and discussing client acceptance and engagement risk mitigation processes</w:t>
      </w:r>
    </w:p>
    <w:p>
      <w:pPr>
        <w:pStyle w:val="Compact"/>
        <w:numPr>
          <w:numId w:val="1001"/>
          <w:ilvl w:val="0"/>
        </w:numPr>
      </w:pPr>
      <w:r>
        <w:t xml:space="preserve">Gaining a deep understanding of valuation theory and obtaining an approved/relevant qualification</w:t>
      </w:r>
    </w:p>
    <w:p>
      <w:pPr>
        <w:pStyle w:val="Compact"/>
        <w:numPr>
          <w:numId w:val="1001"/>
          <w:ilvl w:val="0"/>
        </w:numPr>
      </w:pPr>
      <w:r>
        <w:t xml:space="preserve">Liaising with clients as and when appropriate</w:t>
      </w:r>
    </w:p>
    <w:p>
      <w:pPr>
        <w:pStyle w:val="Compact"/>
        <w:numPr>
          <w:numId w:val="1001"/>
          <w:ilvl w:val="0"/>
        </w:numPr>
      </w:pPr>
      <w:r>
        <w:t xml:space="preserve">Actively pursuing self-learning, on the job training and knowledge from other team members</w:t>
      </w:r>
    </w:p>
    <w:p>
      <w:pPr>
        <w:pStyle w:val="Compact"/>
        <w:numPr>
          <w:numId w:val="1001"/>
          <w:ilvl w:val="0"/>
        </w:numPr>
      </w:pPr>
      <w:r>
        <w:t xml:space="preserve">Contributing to broader group initiatives</w:t>
      </w:r>
    </w:p>
    <w:p>
      <w:pPr>
        <w:pStyle w:val="Compact"/>
        <w:numPr>
          <w:numId w:val="1001"/>
          <w:ilvl w:val="0"/>
        </w:numPr>
      </w:pPr>
      <w:r>
        <w:t xml:space="preserve">Beginning to build internal network</w:t>
      </w:r>
    </w:p>
    <w:p>
      <w:pPr>
        <w:pStyle w:val="Heading2"/>
      </w:pPr>
      <w:bookmarkStart w:id="23" w:name="qualifications-for-manager-valuations"/>
      <w:r>
        <w:t xml:space="preserve">Qualifications for manager valuations</w:t>
      </w:r>
      <w:bookmarkEnd w:id="23"/>
    </w:p>
    <w:p>
      <w:pPr>
        <w:pStyle w:val="Compact"/>
        <w:numPr>
          <w:numId w:val="1002"/>
          <w:ilvl w:val="0"/>
        </w:numPr>
      </w:pPr>
      <w:r>
        <w:t xml:space="preserve">Stochastic modelling knowledge</w:t>
      </w:r>
    </w:p>
    <w:p>
      <w:pPr>
        <w:pStyle w:val="Compact"/>
        <w:numPr>
          <w:numId w:val="1002"/>
          <w:ilvl w:val="0"/>
        </w:numPr>
      </w:pPr>
      <w:r>
        <w:t xml:space="preserve">Experience of working on contentious matters, ideally preparing reports for service at Court and/or an Arbitral Tribunal</w:t>
      </w:r>
    </w:p>
    <w:p>
      <w:pPr>
        <w:pStyle w:val="Compact"/>
        <w:numPr>
          <w:numId w:val="1002"/>
          <w:ilvl w:val="0"/>
        </w:numPr>
      </w:pPr>
      <w:r>
        <w:t xml:space="preserve">Exceptional analytical and oral and written communication skills with a strong attention for detail</w:t>
      </w:r>
    </w:p>
    <w:p>
      <w:pPr>
        <w:pStyle w:val="Compact"/>
        <w:numPr>
          <w:numId w:val="1002"/>
          <w:ilvl w:val="0"/>
        </w:numPr>
      </w:pPr>
      <w:r>
        <w:t xml:space="preserve">Ability to take complicated analysis and to present and communicate it in a concise and clear manner</w:t>
      </w:r>
    </w:p>
    <w:p>
      <w:pPr>
        <w:pStyle w:val="Compact"/>
        <w:numPr>
          <w:numId w:val="1002"/>
          <w:ilvl w:val="0"/>
        </w:numPr>
      </w:pPr>
      <w:r>
        <w:t xml:space="preserve">Show initiative to learn, ask questions and perform delegated tasks accurately</w:t>
      </w:r>
    </w:p>
    <w:p>
      <w:pPr>
        <w:pStyle w:val="Compact"/>
        <w:numPr>
          <w:numId w:val="1002"/>
          <w:ilvl w:val="0"/>
        </w:numPr>
      </w:pPr>
      <w:r>
        <w:t xml:space="preserve">Enthusiasm for and ideally, previous exposure to Valuations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valu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valu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2021-10-28T13:32:13Z</dcterms:created>
  <dcterms:modified xsi:type="dcterms:W3CDTF">2021-10-28T13:32:13Z</dcterms:modified>
</cp:coreProperties>
</file>