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https://www.velvetjobs.com/job-descriptions/manager-support</w:t>
        </w:r>
      </w:hyperlink>
    </w:p>
    <w:p>
      <w:pPr>
        <w:pStyle w:val="Heading1"/>
      </w:pPr>
      <w:bookmarkStart w:id="21" w:name="example-of-manager-support-job-description"/>
      <w:r>
        <w:t xml:space="preserve">Example of Manager Support Job Description</w:t>
      </w:r>
      <w:bookmarkEnd w:id="21"/>
    </w:p>
    <w:p>
      <w:pPr>
        <w:pStyle w:val="Compact"/>
      </w:pPr>
      <w:r>
        <w:t xml:space="preserve">Our company is hiring for a manager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support"/>
      <w:r>
        <w:t xml:space="preserve">Responsibilities for manager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proper processes are developed and in place</w:t>
      </w:r>
    </w:p>
    <w:p>
      <w:pPr>
        <w:pStyle w:val="Compact"/>
        <w:numPr>
          <w:numId w:val="1001"/>
          <w:ilvl w:val="0"/>
        </w:numPr>
      </w:pPr>
      <w:r>
        <w:t xml:space="preserve">Releasing and Receipting in JDE</w:t>
      </w:r>
    </w:p>
    <w:p>
      <w:pPr>
        <w:pStyle w:val="Compact"/>
        <w:numPr>
          <w:numId w:val="1001"/>
          <w:ilvl w:val="0"/>
        </w:numPr>
      </w:pPr>
      <w:r>
        <w:t xml:space="preserve">Invoicing the customer per contractual requirements, accurately and timely and in the EQAI work order system</w:t>
      </w:r>
    </w:p>
    <w:p>
      <w:pPr>
        <w:pStyle w:val="Compact"/>
        <w:numPr>
          <w:numId w:val="1001"/>
          <w:ilvl w:val="0"/>
        </w:numPr>
      </w:pPr>
      <w:r>
        <w:t xml:space="preserve">Managing Purchase Orders in JDE</w:t>
      </w:r>
    </w:p>
    <w:p>
      <w:pPr>
        <w:pStyle w:val="Compact"/>
        <w:numPr>
          <w:numId w:val="1001"/>
          <w:ilvl w:val="0"/>
        </w:numPr>
      </w:pPr>
      <w:r>
        <w:t xml:space="preserve">Provide phone coverage during Program Manager’s Paid Time Off</w:t>
      </w:r>
    </w:p>
    <w:p>
      <w:pPr>
        <w:pStyle w:val="Compact"/>
        <w:numPr>
          <w:numId w:val="1001"/>
          <w:ilvl w:val="0"/>
        </w:numPr>
      </w:pPr>
      <w:r>
        <w:t xml:space="preserve">Submit, track and finalize all credit/debit memos for assigned account(s)</w:t>
      </w:r>
    </w:p>
    <w:p>
      <w:pPr>
        <w:pStyle w:val="Compact"/>
        <w:numPr>
          <w:numId w:val="1001"/>
          <w:ilvl w:val="0"/>
        </w:numPr>
      </w:pPr>
      <w:r>
        <w:t xml:space="preserve">Monthly accruals are timely, accurate and auditable</w:t>
      </w:r>
    </w:p>
    <w:p>
      <w:pPr>
        <w:pStyle w:val="Compact"/>
        <w:numPr>
          <w:numId w:val="1001"/>
          <w:ilvl w:val="0"/>
        </w:numPr>
      </w:pPr>
      <w:r>
        <w:t xml:space="preserve">Collaborate with Operations’ Managers to ensure Program and Project Managers are receiving the proper level of support</w:t>
      </w:r>
    </w:p>
    <w:p>
      <w:pPr>
        <w:pStyle w:val="Compact"/>
        <w:numPr>
          <w:numId w:val="1001"/>
          <w:ilvl w:val="0"/>
        </w:numPr>
      </w:pPr>
      <w:r>
        <w:t xml:space="preserve">Prepare reports and spreadsheets as required by Program and Project Managers</w:t>
      </w:r>
    </w:p>
    <w:p>
      <w:pPr>
        <w:pStyle w:val="Compact"/>
        <w:numPr>
          <w:numId w:val="1001"/>
          <w:ilvl w:val="0"/>
        </w:numPr>
      </w:pPr>
      <w:r>
        <w:t xml:space="preserve">Provide internal and external communication with business units on system updates, operating schedules )</w:t>
      </w:r>
    </w:p>
    <w:p>
      <w:pPr>
        <w:pStyle w:val="Heading2"/>
      </w:pPr>
      <w:bookmarkStart w:id="23" w:name="qualifications-for-manager-support"/>
      <w:r>
        <w:t xml:space="preserve">Qualifications for manager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Online distribution experience preferred</w:t>
      </w:r>
    </w:p>
    <w:p>
      <w:pPr>
        <w:pStyle w:val="Compact"/>
        <w:numPr>
          <w:numId w:val="1002"/>
          <w:ilvl w:val="0"/>
        </w:numPr>
      </w:pPr>
      <w:r>
        <w:t xml:space="preserve">Expert client management skills – ability to interact with high net worth clients to resolve problems</w:t>
      </w:r>
    </w:p>
    <w:p>
      <w:pPr>
        <w:pStyle w:val="Compact"/>
        <w:numPr>
          <w:numId w:val="1002"/>
          <w:ilvl w:val="0"/>
        </w:numPr>
      </w:pPr>
      <w:r>
        <w:t xml:space="preserve">Management and tracking of L1 initiatives to improve the support model</w:t>
      </w:r>
    </w:p>
    <w:p>
      <w:pPr>
        <w:pStyle w:val="Compact"/>
        <w:numPr>
          <w:numId w:val="1002"/>
          <w:ilvl w:val="0"/>
        </w:numPr>
      </w:pPr>
      <w:r>
        <w:t xml:space="preserve">Availablity to manage a 7/24 team and ensure resources are appropriatley</w:t>
      </w:r>
    </w:p>
    <w:p>
      <w:pPr>
        <w:pStyle w:val="Compact"/>
        <w:numPr>
          <w:numId w:val="1002"/>
          <w:ilvl w:val="0"/>
        </w:numPr>
      </w:pPr>
      <w:r>
        <w:t xml:space="preserve">Previous experience in a people management role is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in a support and/or development area is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2021-10-28T13:28:27Z</dcterms:created>
  <dcterms:modified xsi:type="dcterms:W3CDTF">2021-10-28T13:28:27Z</dcterms:modified>
</cp:coreProperties>
</file>