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https://www.velvetjobs.com/job-descriptions/manager-specialist</w:t>
        </w:r>
      </w:hyperlink>
    </w:p>
    <w:p>
      <w:pPr>
        <w:pStyle w:val="Heading1"/>
      </w:pPr>
      <w:bookmarkStart w:id="21" w:name="example-of-manager-specialist-job-description"/>
      <w:r>
        <w:t xml:space="preserve">Example of Manager Specialist Job Description</w:t>
      </w:r>
      <w:bookmarkEnd w:id="21"/>
    </w:p>
    <w:p>
      <w:pPr>
        <w:pStyle w:val="Compact"/>
      </w:pPr>
      <w:r>
        <w:t xml:space="preserve">Our company is looking for a manager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pecialist"/>
      <w:r>
        <w:t xml:space="preserve">Responsibilities for manager specialist</w:t>
      </w:r>
      <w:bookmarkEnd w:id="22"/>
    </w:p>
    <w:p>
      <w:pPr>
        <w:pStyle w:val="Compact"/>
        <w:numPr>
          <w:numId w:val="1001"/>
          <w:ilvl w:val="0"/>
        </w:numPr>
      </w:pPr>
      <w:r>
        <w:t xml:space="preserve">Provide expertise on Compliance topics and questions</w:t>
      </w:r>
    </w:p>
    <w:p>
      <w:pPr>
        <w:pStyle w:val="Compact"/>
        <w:numPr>
          <w:numId w:val="1001"/>
          <w:ilvl w:val="0"/>
        </w:numPr>
      </w:pPr>
      <w:r>
        <w:t xml:space="preserve">Make Compliance decisions on issues reported by his / her teams and by the Business Line</w:t>
      </w:r>
    </w:p>
    <w:p>
      <w:pPr>
        <w:pStyle w:val="Compact"/>
        <w:numPr>
          <w:numId w:val="1001"/>
          <w:ilvl w:val="0"/>
        </w:numPr>
      </w:pPr>
      <w:r>
        <w:t xml:space="preserve">Identify and escalate issues according to defined procedures</w:t>
      </w:r>
    </w:p>
    <w:p>
      <w:pPr>
        <w:pStyle w:val="Compact"/>
        <w:numPr>
          <w:numId w:val="1001"/>
          <w:ilvl w:val="0"/>
        </w:numPr>
      </w:pPr>
      <w:r>
        <w:t xml:space="preserve">Set and implement development and technical documentation standards, and ensure that they are adhered to</w:t>
      </w:r>
    </w:p>
    <w:p>
      <w:pPr>
        <w:pStyle w:val="Compact"/>
        <w:numPr>
          <w:numId w:val="1001"/>
          <w:ilvl w:val="0"/>
        </w:numPr>
      </w:pPr>
      <w:r>
        <w:t xml:space="preserve">Enforce HYG ABAP programming, transport management and GRC request standards</w:t>
      </w:r>
    </w:p>
    <w:p>
      <w:pPr>
        <w:pStyle w:val="Compact"/>
        <w:numPr>
          <w:numId w:val="1001"/>
          <w:ilvl w:val="0"/>
        </w:numPr>
      </w:pPr>
      <w:r>
        <w:t xml:space="preserve">Enforce HYG GIL PI interface strategy</w:t>
      </w:r>
    </w:p>
    <w:p>
      <w:pPr>
        <w:pStyle w:val="Compact"/>
        <w:numPr>
          <w:numId w:val="1001"/>
          <w:ilvl w:val="0"/>
        </w:numPr>
      </w:pPr>
      <w:r>
        <w:t xml:space="preserve">Enforce Development/Quality instance clean-up of abended change transports</w:t>
      </w:r>
    </w:p>
    <w:p>
      <w:pPr>
        <w:pStyle w:val="Compact"/>
        <w:numPr>
          <w:numId w:val="1001"/>
          <w:ilvl w:val="0"/>
        </w:numPr>
      </w:pPr>
      <w:r>
        <w:t xml:space="preserve">Enforce HYG security object standard in all SAP ABAP developments</w:t>
      </w:r>
    </w:p>
    <w:p>
      <w:pPr>
        <w:pStyle w:val="Compact"/>
        <w:numPr>
          <w:numId w:val="1001"/>
          <w:ilvl w:val="0"/>
        </w:numPr>
      </w:pPr>
      <w:r>
        <w:t xml:space="preserve">Work with the Testing Lead to coordinate regression testing with all installed user groups for all new and changed business solutions</w:t>
      </w:r>
    </w:p>
    <w:p>
      <w:pPr>
        <w:pStyle w:val="Compact"/>
        <w:numPr>
          <w:numId w:val="1001"/>
          <w:ilvl w:val="0"/>
        </w:numPr>
      </w:pPr>
      <w:r>
        <w:t xml:space="preserve">Create and maintain SAP ABAP standard operating procedures</w:t>
      </w:r>
    </w:p>
    <w:p>
      <w:pPr>
        <w:pStyle w:val="Heading2"/>
      </w:pPr>
      <w:bookmarkStart w:id="23" w:name="qualifications-for-manager-specialist"/>
      <w:r>
        <w:t xml:space="preserve">Qualifications for manager specialist</w:t>
      </w:r>
      <w:bookmarkEnd w:id="23"/>
    </w:p>
    <w:p>
      <w:pPr>
        <w:pStyle w:val="Compact"/>
        <w:numPr>
          <w:numId w:val="1002"/>
          <w:ilvl w:val="0"/>
        </w:numPr>
      </w:pPr>
      <w:r>
        <w:t xml:space="preserve">5 – 7 years of IT experience in a complex business environment</w:t>
      </w:r>
    </w:p>
    <w:p>
      <w:pPr>
        <w:pStyle w:val="Compact"/>
        <w:numPr>
          <w:numId w:val="1002"/>
          <w:ilvl w:val="0"/>
        </w:numPr>
      </w:pPr>
      <w:r>
        <w:t xml:space="preserve">Planning &amp; organising with initiative and the ability to multi-task</w:t>
      </w:r>
    </w:p>
    <w:p>
      <w:pPr>
        <w:pStyle w:val="Compact"/>
        <w:numPr>
          <w:numId w:val="1002"/>
          <w:ilvl w:val="0"/>
        </w:numPr>
      </w:pPr>
      <w:r>
        <w:t xml:space="preserve">Be qualified or working towards a Financial Professional Study Qualification, preferred</w:t>
      </w:r>
    </w:p>
    <w:p>
      <w:pPr>
        <w:pStyle w:val="Compact"/>
        <w:numPr>
          <w:numId w:val="1002"/>
          <w:ilvl w:val="0"/>
        </w:numPr>
      </w:pPr>
      <w:r>
        <w:t xml:space="preserve">3 + years’ experience in software development environments</w:t>
      </w:r>
    </w:p>
    <w:p>
      <w:pPr>
        <w:pStyle w:val="Compact"/>
        <w:numPr>
          <w:numId w:val="1002"/>
          <w:ilvl w:val="0"/>
        </w:numPr>
      </w:pPr>
      <w:r>
        <w:t xml:space="preserve">3 + years’ experience with supporting, testing or developing</w:t>
      </w:r>
    </w:p>
    <w:p>
      <w:pPr>
        <w:pStyle w:val="Compact"/>
        <w:numPr>
          <w:numId w:val="1002"/>
          <w:ilvl w:val="0"/>
        </w:numPr>
      </w:pPr>
      <w:r>
        <w:t xml:space="preserve">Understanding of software project delivery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2021-10-28T18:38:36Z</dcterms:created>
  <dcterms:modified xsi:type="dcterms:W3CDTF">2021-10-28T18:38:36Z</dcterms:modified>
</cp:coreProperties>
</file>