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https://www.velvetjobs.com/job-descriptions/manager-service-delivery</w:t>
        </w:r>
      </w:hyperlink>
    </w:p>
    <w:p>
      <w:pPr>
        <w:pStyle w:val="Heading1"/>
      </w:pPr>
      <w:bookmarkStart w:id="21" w:name="example-of-manager-service-delivery-job-description"/>
      <w:r>
        <w:t xml:space="preserve">Example of Manager, Service Delivery Job Description</w:t>
      </w:r>
      <w:bookmarkEnd w:id="21"/>
    </w:p>
    <w:p>
      <w:pPr>
        <w:pStyle w:val="Compact"/>
      </w:pPr>
      <w:r>
        <w:t xml:space="preserve">Our innovative and growing company is hiring for a manager, service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rvice-delivery"/>
      <w:r>
        <w:t xml:space="preserve">Responsibilities for manager,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enabling of the strategic direction and management of infrastructure across all businesses in Singapore and Wealth Management Hong Kong, interact with the Singapore Technology teams</w:t>
      </w:r>
    </w:p>
    <w:p>
      <w:pPr>
        <w:pStyle w:val="Compact"/>
        <w:numPr>
          <w:numId w:val="1001"/>
          <w:ilvl w:val="0"/>
        </w:numPr>
      </w:pPr>
      <w:r>
        <w:t xml:space="preserve">The role needs to be hands on and will also ensure alignment with all corporate policies, standards and strategic directions established by Global Technology Infrastructure and Group Architecture &amp; Solution Delivery Services and closely interact with IS4F</w:t>
      </w:r>
    </w:p>
    <w:p>
      <w:pPr>
        <w:pStyle w:val="Compact"/>
        <w:numPr>
          <w:numId w:val="1001"/>
          <w:ilvl w:val="0"/>
        </w:numPr>
      </w:pPr>
      <w:r>
        <w:t xml:space="preserve">Managing day to day delivery of services into clients</w:t>
      </w:r>
    </w:p>
    <w:p>
      <w:pPr>
        <w:pStyle w:val="Compact"/>
        <w:numPr>
          <w:numId w:val="1001"/>
          <w:ilvl w:val="0"/>
        </w:numPr>
      </w:pPr>
      <w:r>
        <w:t xml:space="preserve">Acting as bridge between client dedicated account teams and shared delivery teams</w:t>
      </w:r>
    </w:p>
    <w:p>
      <w:pPr>
        <w:pStyle w:val="Compact"/>
        <w:numPr>
          <w:numId w:val="1001"/>
          <w:ilvl w:val="0"/>
        </w:numPr>
      </w:pPr>
      <w:r>
        <w:t xml:space="preserve">Monitoring and management of delivery of services to contracted SLAs</w:t>
      </w:r>
    </w:p>
    <w:p>
      <w:pPr>
        <w:pStyle w:val="Compact"/>
        <w:numPr>
          <w:numId w:val="1001"/>
          <w:ilvl w:val="0"/>
        </w:numPr>
      </w:pPr>
      <w:r>
        <w:t xml:space="preserve">Acting as single point of contact for your client counterparts for end to end delivery of projects and services throughout the lifecycle</w:t>
      </w:r>
    </w:p>
    <w:p>
      <w:pPr>
        <w:pStyle w:val="Compact"/>
        <w:numPr>
          <w:numId w:val="1001"/>
          <w:ilvl w:val="0"/>
        </w:numPr>
      </w:pPr>
      <w:r>
        <w:t xml:space="preserve">Managing Continual Service Improvement Programme</w:t>
      </w:r>
    </w:p>
    <w:p>
      <w:pPr>
        <w:pStyle w:val="Compact"/>
        <w:numPr>
          <w:numId w:val="1001"/>
          <w:ilvl w:val="0"/>
        </w:numPr>
      </w:pPr>
      <w:r>
        <w:t xml:space="preserve">Maintain and develop relationships with the allocated cloud partners and their customers, focusing on service issues</w:t>
      </w:r>
    </w:p>
    <w:p>
      <w:pPr>
        <w:pStyle w:val="Compact"/>
        <w:numPr>
          <w:numId w:val="1001"/>
          <w:ilvl w:val="0"/>
        </w:numPr>
      </w:pPr>
      <w:r>
        <w:t xml:space="preserve">Ensure operational compliance of the contracted services to meet the contractual commitments within the SLA</w:t>
      </w:r>
    </w:p>
    <w:p>
      <w:pPr>
        <w:pStyle w:val="Compact"/>
        <w:numPr>
          <w:numId w:val="1001"/>
          <w:ilvl w:val="0"/>
        </w:numPr>
      </w:pPr>
      <w:r>
        <w:t xml:space="preserve">Customer satisfaction for allocated partners</w:t>
      </w:r>
    </w:p>
    <w:p>
      <w:pPr>
        <w:pStyle w:val="Heading2"/>
      </w:pPr>
      <w:bookmarkStart w:id="23" w:name="qualifications-for-manager-service-delivery"/>
      <w:r>
        <w:t xml:space="preserve">Qualifications for manager,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coordinate meetings with diverse teams and retain control where disagreements arise between parties</w:t>
      </w:r>
    </w:p>
    <w:p>
      <w:pPr>
        <w:pStyle w:val="Compact"/>
        <w:numPr>
          <w:numId w:val="1002"/>
          <w:ilvl w:val="0"/>
        </w:numPr>
      </w:pPr>
      <w:r>
        <w:t xml:space="preserve">Eye for detail and quality</w:t>
      </w:r>
    </w:p>
    <w:p>
      <w:pPr>
        <w:pStyle w:val="Compact"/>
        <w:numPr>
          <w:numId w:val="1002"/>
          <w:ilvl w:val="0"/>
        </w:numPr>
      </w:pPr>
      <w:r>
        <w:t xml:space="preserve">ITIL v3 Manager Certification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IT Consulting and Development</w:t>
      </w:r>
    </w:p>
    <w:p>
      <w:pPr>
        <w:pStyle w:val="Compact"/>
        <w:numPr>
          <w:numId w:val="1002"/>
          <w:ilvl w:val="0"/>
        </w:numPr>
      </w:pPr>
      <w:r>
        <w:t xml:space="preserve">IT background and experience</w:t>
      </w:r>
    </w:p>
    <w:p>
      <w:pPr>
        <w:pStyle w:val="Compact"/>
        <w:numPr>
          <w:numId w:val="1002"/>
          <w:ilvl w:val="0"/>
        </w:numPr>
      </w:pPr>
      <w:r>
        <w:t xml:space="preserve">Ability to support professional services and increase sales or revenue by demonstrating the value of consulting to our internal sales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2021-10-28T18:39:25Z</dcterms:created>
  <dcterms:modified xsi:type="dcterms:W3CDTF">2021-10-28T18:39:25Z</dcterms:modified>
</cp:coreProperties>
</file>