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https://www.velvetjobs.com/job-descriptions/manager-seo</w:t>
        </w:r>
      </w:hyperlink>
    </w:p>
    <w:p>
      <w:pPr>
        <w:pStyle w:val="Heading1"/>
      </w:pPr>
      <w:bookmarkStart w:id="21" w:name="example-of-manager-seo-job-description"/>
      <w:r>
        <w:t xml:space="preserve">Example of Manager, SEO Job Description</w:t>
      </w:r>
      <w:bookmarkEnd w:id="21"/>
    </w:p>
    <w:p>
      <w:pPr>
        <w:pStyle w:val="Compact"/>
      </w:pPr>
      <w:r>
        <w:t xml:space="preserve">Our growing company is looking to fill the role of manager, SEO.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eo"/>
      <w:r>
        <w:t xml:space="preserve">Responsibilities for manager, SEO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concert with paid search to ensure programs are synergistic and complimentary – , holistic overall search program</w:t>
      </w:r>
    </w:p>
    <w:p>
      <w:pPr>
        <w:pStyle w:val="Compact"/>
        <w:numPr>
          <w:numId w:val="1001"/>
          <w:ilvl w:val="0"/>
        </w:numPr>
      </w:pPr>
      <w:r>
        <w:t xml:space="preserve">Designing and conducting rigorous A/B experiments on the effectiveness and efficiency of different SEO actions that will inform long term strategy</w:t>
      </w:r>
    </w:p>
    <w:p>
      <w:pPr>
        <w:pStyle w:val="Compact"/>
        <w:numPr>
          <w:numId w:val="1001"/>
          <w:ilvl w:val="0"/>
        </w:numPr>
      </w:pPr>
      <w:r>
        <w:t xml:space="preserve">Contributing with the rest of the pan EU SEO team to improve SEO performance pan EU and in the UK, moving quickly to implement ideas and delivering results</w:t>
      </w:r>
    </w:p>
    <w:p>
      <w:pPr>
        <w:pStyle w:val="Compact"/>
        <w:numPr>
          <w:numId w:val="1001"/>
          <w:ilvl w:val="0"/>
        </w:numPr>
      </w:pPr>
      <w:r>
        <w:t xml:space="preserve">Running our weekly and quarterly performance review for the UK and running cause and effect analysis to derive action plans</w:t>
      </w:r>
    </w:p>
    <w:p>
      <w:pPr>
        <w:pStyle w:val="Compact"/>
        <w:numPr>
          <w:numId w:val="1001"/>
          <w:ilvl w:val="0"/>
        </w:numPr>
      </w:pPr>
      <w:r>
        <w:t xml:space="preserve">Trouble-shooting complex site issues and fixing them directly or managing projects to fix them through other teams</w:t>
      </w:r>
    </w:p>
    <w:p>
      <w:pPr>
        <w:pStyle w:val="Compact"/>
        <w:numPr>
          <w:numId w:val="1001"/>
          <w:ilvl w:val="0"/>
        </w:numPr>
      </w:pPr>
      <w:r>
        <w:t xml:space="preserve">Lead efforts to optimize net new and existing CIBC.com pages with the objective of improving SEO rankings, click-throughs, and conversions</w:t>
      </w:r>
    </w:p>
    <w:p>
      <w:pPr>
        <w:pStyle w:val="Compact"/>
        <w:numPr>
          <w:numId w:val="1001"/>
          <w:ilvl w:val="0"/>
        </w:numPr>
      </w:pPr>
      <w:r>
        <w:t xml:space="preserve">Proactive assessment of CIBC’s SEO health in comparison with key competitors</w:t>
      </w:r>
    </w:p>
    <w:p>
      <w:pPr>
        <w:pStyle w:val="Compact"/>
        <w:numPr>
          <w:numId w:val="1001"/>
          <w:ilvl w:val="0"/>
        </w:numPr>
      </w:pPr>
      <w:r>
        <w:t xml:space="preserve">Assist in the migration of all international websites to our proprietary CMS</w:t>
      </w:r>
    </w:p>
    <w:p>
      <w:pPr>
        <w:pStyle w:val="Compact"/>
        <w:numPr>
          <w:numId w:val="1001"/>
          <w:ilvl w:val="0"/>
        </w:numPr>
      </w:pPr>
      <w:r>
        <w:t xml:space="preserve">Provide SEO requirements for new site implementations, replatforms or redesigns and ongoing recommendations for ecommerce clients</w:t>
      </w:r>
    </w:p>
    <w:p>
      <w:pPr>
        <w:pStyle w:val="Compact"/>
        <w:numPr>
          <w:numId w:val="1001"/>
          <w:ilvl w:val="0"/>
        </w:numPr>
      </w:pPr>
      <w:r>
        <w:t xml:space="preserve">Provide QA for implementation projects</w:t>
      </w:r>
    </w:p>
    <w:p>
      <w:pPr>
        <w:pStyle w:val="Heading2"/>
      </w:pPr>
      <w:bookmarkStart w:id="23" w:name="qualifications-for-manager-seo"/>
      <w:r>
        <w:t xml:space="preserve">Qualifications for manager, SEO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Linkbuilding</w:t>
      </w:r>
    </w:p>
    <w:p>
      <w:pPr>
        <w:pStyle w:val="Compact"/>
        <w:numPr>
          <w:numId w:val="1002"/>
          <w:ilvl w:val="0"/>
        </w:numPr>
      </w:pPr>
      <w:r>
        <w:t xml:space="preserve">Industry-specific software/applications (Google Analytics, Search Console, Majestic, BrightEdge, Screaming Frog, Moz Pro)</w:t>
      </w:r>
    </w:p>
    <w:p>
      <w:pPr>
        <w:pStyle w:val="Compact"/>
        <w:numPr>
          <w:numId w:val="1002"/>
          <w:ilvl w:val="0"/>
        </w:numPr>
      </w:pPr>
      <w:r>
        <w:t xml:space="preserve">Data analysis (spreadsheets, SQL)</w:t>
      </w:r>
    </w:p>
    <w:p>
      <w:pPr>
        <w:pStyle w:val="Compact"/>
        <w:numPr>
          <w:numId w:val="1002"/>
          <w:ilvl w:val="0"/>
        </w:numPr>
      </w:pPr>
      <w:r>
        <w:t xml:space="preserve">Business intelligence software (Looker, Tableau, ) = a plus</w:t>
      </w:r>
    </w:p>
    <w:p>
      <w:pPr>
        <w:pStyle w:val="Compact"/>
        <w:numPr>
          <w:numId w:val="1002"/>
          <w:ilvl w:val="0"/>
        </w:numPr>
      </w:pPr>
      <w:r>
        <w:t xml:space="preserve">Programming languages (Python, PHP, ) =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on-page SEO, technical SEO and search engine ranking factors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2021-10-28T18:28:49Z</dcterms:created>
  <dcterms:modified xsi:type="dcterms:W3CDTF">2021-10-28T18:28:49Z</dcterms:modified>
</cp:coreProperties>
</file>