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https://www.velvetjobs.com/job-descriptions/manager-senior-manager-sales</w:t>
        </w:r>
      </w:hyperlink>
    </w:p>
    <w:p>
      <w:pPr>
        <w:pStyle w:val="Heading1"/>
      </w:pPr>
      <w:bookmarkStart w:id="21" w:name="example-of-manager-senior-manager-sales-job-description"/>
      <w:r>
        <w:t xml:space="preserve">Example of Manager / Senior Manager Sales Job Description</w:t>
      </w:r>
      <w:bookmarkEnd w:id="21"/>
    </w:p>
    <w:p>
      <w:pPr>
        <w:pStyle w:val="Compact"/>
      </w:pPr>
      <w:r>
        <w:t xml:space="preserve">Our company is looking for a manager / senior manager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enior-manager-sales"/>
      <w:r>
        <w:t xml:space="preserve">Responsibilities for manager / senior manager sales</w:t>
      </w:r>
      <w:bookmarkEnd w:id="22"/>
    </w:p>
    <w:p>
      <w:pPr>
        <w:pStyle w:val="Compact"/>
        <w:numPr>
          <w:numId w:val="1001"/>
          <w:ilvl w:val="0"/>
        </w:numPr>
      </w:pPr>
      <w:r>
        <w:t xml:space="preserve">Works with customer &amp; Account Management team to ensure effective sales engagement</w:t>
      </w:r>
    </w:p>
    <w:p>
      <w:pPr>
        <w:pStyle w:val="Compact"/>
        <w:numPr>
          <w:numId w:val="1001"/>
          <w:ilvl w:val="0"/>
        </w:numPr>
      </w:pPr>
      <w:r>
        <w:t xml:space="preserve">Engage managers and coach/develop to close identified gaps</w:t>
      </w:r>
    </w:p>
    <w:p>
      <w:pPr>
        <w:pStyle w:val="Compact"/>
        <w:numPr>
          <w:numId w:val="1001"/>
          <w:ilvl w:val="0"/>
        </w:numPr>
      </w:pPr>
      <w:r>
        <w:t xml:space="preserve">Understand and achieve company operating plan targets by account</w:t>
      </w:r>
    </w:p>
    <w:p>
      <w:pPr>
        <w:pStyle w:val="Compact"/>
        <w:numPr>
          <w:numId w:val="1001"/>
          <w:ilvl w:val="0"/>
        </w:numPr>
      </w:pPr>
      <w:r>
        <w:t xml:space="preserve">The Sales Manager will support the company’s goals through a range of sales and account management activities</w:t>
      </w:r>
    </w:p>
    <w:p>
      <w:pPr>
        <w:pStyle w:val="Compact"/>
        <w:numPr>
          <w:numId w:val="1001"/>
          <w:ilvl w:val="0"/>
        </w:numPr>
      </w:pPr>
      <w:r>
        <w:t xml:space="preserve">Successfully manage key media accounts and achieve predefined sales objectives</w:t>
      </w:r>
    </w:p>
    <w:p>
      <w:pPr>
        <w:pStyle w:val="Compact"/>
        <w:numPr>
          <w:numId w:val="1001"/>
          <w:ilvl w:val="0"/>
        </w:numPr>
      </w:pPr>
      <w:r>
        <w:t xml:space="preserve">Help identify business opportunities with current clients and help source new leads</w:t>
      </w:r>
    </w:p>
    <w:p>
      <w:pPr>
        <w:pStyle w:val="Compact"/>
        <w:numPr>
          <w:numId w:val="1001"/>
          <w:ilvl w:val="0"/>
        </w:numPr>
      </w:pPr>
      <w:r>
        <w:t xml:space="preserve">Foster successful client relationships from pre-sale through the implementation process</w:t>
      </w:r>
    </w:p>
    <w:p>
      <w:pPr>
        <w:pStyle w:val="Compact"/>
        <w:numPr>
          <w:numId w:val="1001"/>
          <w:ilvl w:val="0"/>
        </w:numPr>
      </w:pPr>
      <w:r>
        <w:t xml:space="preserve">Forge solid, strategic relationships with key decision makers at targeted accounts internal account relationship stakeholders</w:t>
      </w:r>
    </w:p>
    <w:p>
      <w:pPr>
        <w:pStyle w:val="Compact"/>
        <w:numPr>
          <w:numId w:val="1001"/>
          <w:ilvl w:val="0"/>
        </w:numPr>
      </w:pPr>
      <w:r>
        <w:t xml:space="preserve">Very deep knowledge of the media publisher business, plus expertise in digital media marketing, current trends, and evolution of digital platforms is essential</w:t>
      </w:r>
    </w:p>
    <w:p>
      <w:pPr>
        <w:pStyle w:val="Compact"/>
        <w:numPr>
          <w:numId w:val="1001"/>
          <w:ilvl w:val="0"/>
        </w:numPr>
      </w:pPr>
      <w:r>
        <w:t xml:space="preserve">Insuring that the right multi-disciplinary organization and structure is in place to be able to deliver the sales objectives and has full responsibility for the sales plans and results in the assigned regions/countries</w:t>
      </w:r>
    </w:p>
    <w:p>
      <w:pPr>
        <w:pStyle w:val="Heading2"/>
      </w:pPr>
      <w:bookmarkStart w:id="23" w:name="qualifications-for-manager-senior-manager-sales"/>
      <w:r>
        <w:t xml:space="preserve">Qualifications for manager / senior manager sales</w:t>
      </w:r>
      <w:bookmarkEnd w:id="23"/>
    </w:p>
    <w:p>
      <w:pPr>
        <w:pStyle w:val="Compact"/>
        <w:numPr>
          <w:numId w:val="1002"/>
          <w:ilvl w:val="0"/>
        </w:numPr>
      </w:pPr>
      <w:r>
        <w:t xml:space="preserve">Strong relationships with Korean media agencies and global Korean brands</w:t>
      </w:r>
    </w:p>
    <w:p>
      <w:pPr>
        <w:pStyle w:val="Compact"/>
        <w:numPr>
          <w:numId w:val="1002"/>
          <w:ilvl w:val="0"/>
        </w:numPr>
      </w:pPr>
      <w:r>
        <w:t xml:space="preserve">Please merge files into one MS Word or PDF document</w:t>
      </w:r>
    </w:p>
    <w:p>
      <w:pPr>
        <w:pStyle w:val="Compact"/>
        <w:numPr>
          <w:numId w:val="1002"/>
          <w:ilvl w:val="0"/>
        </w:numPr>
      </w:pPr>
      <w:r>
        <w:t xml:space="preserve">Minimum 12 years of experience in sales of Switchgear components</w:t>
      </w:r>
    </w:p>
    <w:p>
      <w:pPr>
        <w:pStyle w:val="Compact"/>
        <w:numPr>
          <w:numId w:val="1002"/>
          <w:ilvl w:val="0"/>
        </w:numPr>
      </w:pPr>
      <w:r>
        <w:t xml:space="preserve">Ability to influence outside of a direct reporting relationship</w:t>
      </w:r>
    </w:p>
    <w:p>
      <w:pPr>
        <w:pStyle w:val="Compact"/>
        <w:numPr>
          <w:numId w:val="1002"/>
          <w:ilvl w:val="0"/>
        </w:numPr>
      </w:pPr>
      <w:r>
        <w:t xml:space="preserve">Understanding specific market requirements of Bangalore region</w:t>
      </w:r>
    </w:p>
    <w:p>
      <w:pPr>
        <w:pStyle w:val="Compact"/>
        <w:numPr>
          <w:numId w:val="1002"/>
          <w:ilvl w:val="0"/>
        </w:numPr>
      </w:pPr>
      <w:r>
        <w:t xml:space="preserve">Good negotiating, interpersonal, communication 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nior-manage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nior-manage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2021-10-28T13:01:37Z</dcterms:created>
  <dcterms:modified xsi:type="dcterms:W3CDTF">2021-10-28T13:01:37Z</dcterms:modified>
</cp:coreProperties>
</file>