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https://www.velvetjobs.com/job-descriptions/manager-sales-planning</w:t>
        </w:r>
      </w:hyperlink>
    </w:p>
    <w:p>
      <w:pPr>
        <w:pStyle w:val="Heading1"/>
      </w:pPr>
      <w:bookmarkStart w:id="21" w:name="example-of-manager-sales-planning-job-description"/>
      <w:r>
        <w:t xml:space="preserve">Example of Manager, Sales Planning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sales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ales-planning"/>
      <w:r>
        <w:t xml:space="preserve">Responsibilities for manager, sales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analyze sales trends, sales history and performance, revenues, current and planned inventories, other business components in order to maximize sales, brand image, and internal/external profits by account</w:t>
      </w:r>
    </w:p>
    <w:p>
      <w:pPr>
        <w:pStyle w:val="Compact"/>
        <w:numPr>
          <w:numId w:val="1001"/>
          <w:ilvl w:val="0"/>
        </w:numPr>
      </w:pPr>
      <w:r>
        <w:t xml:space="preserve">Analyze the basic retail business of all planning accounts and the results on internal divisions</w:t>
      </w:r>
    </w:p>
    <w:p>
      <w:pPr>
        <w:pStyle w:val="Compact"/>
        <w:numPr>
          <w:numId w:val="1001"/>
          <w:ilvl w:val="0"/>
        </w:numPr>
      </w:pPr>
      <w:r>
        <w:t xml:space="preserve">Evaluate post promotion analysis and provide input into account advertising plans</w:t>
      </w:r>
    </w:p>
    <w:p>
      <w:pPr>
        <w:pStyle w:val="Compact"/>
        <w:numPr>
          <w:numId w:val="1001"/>
          <w:ilvl w:val="0"/>
        </w:numPr>
      </w:pPr>
      <w:r>
        <w:t xml:space="preserve">Key driver of all new planning accounts from sourcing, testing, training, follow-up</w:t>
      </w:r>
    </w:p>
    <w:p>
      <w:pPr>
        <w:pStyle w:val="Compact"/>
        <w:numPr>
          <w:numId w:val="1001"/>
          <w:ilvl w:val="0"/>
        </w:numPr>
      </w:pPr>
      <w:r>
        <w:t xml:space="preserve">Key person to create key reports and work with all functional areas in creating new reports/analysis.\</w:t>
      </w:r>
    </w:p>
    <w:p>
      <w:pPr>
        <w:pStyle w:val="Compact"/>
        <w:numPr>
          <w:numId w:val="1001"/>
          <w:ilvl w:val="0"/>
        </w:numPr>
      </w:pPr>
      <w:r>
        <w:t xml:space="preserve">To provide accurate business cases / forecasts / opportunities for all key Sales initiatives so that the organization has a good handle on the financial benefits of these intiatives</w:t>
      </w:r>
    </w:p>
    <w:p>
      <w:pPr>
        <w:pStyle w:val="Compact"/>
        <w:numPr>
          <w:numId w:val="1001"/>
          <w:ilvl w:val="0"/>
        </w:numPr>
      </w:pPr>
      <w:r>
        <w:t xml:space="preserve">To develop, track and present key metrics that help measure delivery on core objectives</w:t>
      </w:r>
    </w:p>
    <w:p>
      <w:pPr>
        <w:pStyle w:val="Compact"/>
        <w:numPr>
          <w:numId w:val="1001"/>
          <w:ilvl w:val="0"/>
        </w:numPr>
      </w:pPr>
      <w:r>
        <w:t xml:space="preserve">To conduct financial data modelling &amp; analysis to improve product and company profitability</w:t>
      </w:r>
    </w:p>
    <w:p>
      <w:pPr>
        <w:pStyle w:val="Compact"/>
        <w:numPr>
          <w:numId w:val="1001"/>
          <w:ilvl w:val="0"/>
        </w:numPr>
      </w:pPr>
      <w:r>
        <w:t xml:space="preserve">To ensure that the short term and strategic long term initiatives are dovetailed to provide sustainable business momentum</w:t>
      </w:r>
    </w:p>
    <w:p>
      <w:pPr>
        <w:pStyle w:val="Compact"/>
        <w:numPr>
          <w:numId w:val="1001"/>
          <w:ilvl w:val="0"/>
        </w:numPr>
      </w:pPr>
      <w:r>
        <w:t xml:space="preserve">To find opportunities to increase the efficiency of the sales support processes &amp; systems by automation and streamlining of processes</w:t>
      </w:r>
    </w:p>
    <w:p>
      <w:pPr>
        <w:pStyle w:val="Heading2"/>
      </w:pPr>
      <w:bookmarkStart w:id="23" w:name="qualifications-for-manager-sales-planning"/>
      <w:r>
        <w:t xml:space="preserve">Qualifications for manager, sales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data, research, competitor analysis and experience to generate long term sales volume forecast strategies across all models and all derivatives (including special editions)</w:t>
      </w:r>
    </w:p>
    <w:p>
      <w:pPr>
        <w:pStyle w:val="Compact"/>
        <w:numPr>
          <w:numId w:val="1002"/>
          <w:ilvl w:val="0"/>
        </w:numPr>
      </w:pPr>
      <w:r>
        <w:t xml:space="preserve">Proactively evaluate current and forecasted market change impact and make recommendations to BMI and BML</w:t>
      </w:r>
    </w:p>
    <w:p>
      <w:pPr>
        <w:pStyle w:val="Compact"/>
        <w:numPr>
          <w:numId w:val="1002"/>
          <w:ilvl w:val="0"/>
        </w:numPr>
      </w:pPr>
      <w:r>
        <w:t xml:space="preserve">Review financial impact of volume scenarios with Finance</w:t>
      </w:r>
    </w:p>
    <w:p>
      <w:pPr>
        <w:pStyle w:val="Compact"/>
        <w:numPr>
          <w:numId w:val="1002"/>
          <w:ilvl w:val="0"/>
        </w:numPr>
      </w:pPr>
      <w:r>
        <w:t xml:space="preserve">Experience and ability to program database/data provision systems Business Objects, BOOM understanding the data model and database operation to guarantee data accuracy</w:t>
      </w:r>
    </w:p>
    <w:p>
      <w:pPr>
        <w:pStyle w:val="Compact"/>
        <w:numPr>
          <w:numId w:val="1002"/>
          <w:ilvl w:val="0"/>
        </w:numPr>
      </w:pPr>
      <w:r>
        <w:t xml:space="preserve">Proficiency in Excel, Word, PowerPoint, Outlook, SAP, Event Management – Launch workbench &amp; Field Sales Management</w:t>
      </w:r>
    </w:p>
    <w:p>
      <w:pPr>
        <w:pStyle w:val="Compact"/>
        <w:numPr>
          <w:numId w:val="1002"/>
          <w:ilvl w:val="0"/>
        </w:numPr>
      </w:pPr>
      <w:r>
        <w:t xml:space="preserve">Must possess high relationship and negotiation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ales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ales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2021-10-28T13:00:51Z</dcterms:created>
  <dcterms:modified xsi:type="dcterms:W3CDTF">2021-10-28T13:00:51Z</dcterms:modified>
</cp:coreProperties>
</file>