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https://www.velvetjobs.com/job-descriptions/manager-safety-safety</w:t>
        </w:r>
      </w:hyperlink>
    </w:p>
    <w:p>
      <w:pPr>
        <w:pStyle w:val="Heading1"/>
      </w:pPr>
      <w:bookmarkStart w:id="21" w:name="example-of-manager-safety-safety-job-description"/>
      <w:r>
        <w:t xml:space="preserve">Example of Manager Safety, Safety Job Description</w:t>
      </w:r>
      <w:bookmarkEnd w:id="21"/>
    </w:p>
    <w:p>
      <w:pPr>
        <w:pStyle w:val="Compact"/>
      </w:pPr>
      <w:r>
        <w:t xml:space="preserve">Our company is growing rapidly and is searching for experienced candidates for the position of manager safety,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afety-safety"/>
      <w:r>
        <w:t xml:space="preserve">Responsibilities for manager safety, safety</w:t>
      </w:r>
      <w:bookmarkEnd w:id="22"/>
    </w:p>
    <w:p>
      <w:pPr>
        <w:pStyle w:val="Compact"/>
        <w:numPr>
          <w:numId w:val="1001"/>
          <w:ilvl w:val="0"/>
        </w:numPr>
      </w:pPr>
      <w:r>
        <w:t xml:space="preserve">Conducts worksite assessments including Industrial Hygiene Monitoring to identify and evaluate safety and health risks and compliance exposures</w:t>
      </w:r>
    </w:p>
    <w:p>
      <w:pPr>
        <w:pStyle w:val="Compact"/>
        <w:numPr>
          <w:numId w:val="1001"/>
          <w:ilvl w:val="0"/>
        </w:numPr>
      </w:pPr>
      <w:r>
        <w:t xml:space="preserve">Conducts analyses of accident causes and associated health hazards to be used to target specific prevention strategies</w:t>
      </w:r>
    </w:p>
    <w:p>
      <w:pPr>
        <w:pStyle w:val="Compact"/>
        <w:numPr>
          <w:numId w:val="1001"/>
          <w:ilvl w:val="0"/>
        </w:numPr>
      </w:pPr>
      <w:r>
        <w:t xml:space="preserve">Audits organization facilities to detect existing or potential accident and health hazards and management systems deficiencies</w:t>
      </w:r>
    </w:p>
    <w:p>
      <w:pPr>
        <w:pStyle w:val="Compact"/>
        <w:numPr>
          <w:numId w:val="1001"/>
          <w:ilvl w:val="0"/>
        </w:numPr>
      </w:pPr>
      <w:r>
        <w:t xml:space="preserve">Creates and presents reports detailing health and safety issues to management team</w:t>
      </w:r>
    </w:p>
    <w:p>
      <w:pPr>
        <w:pStyle w:val="Compact"/>
        <w:numPr>
          <w:numId w:val="1001"/>
          <w:ilvl w:val="0"/>
        </w:numPr>
      </w:pPr>
      <w:r>
        <w:t xml:space="preserve">Fields inquiries from employees about proper safety procedures</w:t>
      </w:r>
    </w:p>
    <w:p>
      <w:pPr>
        <w:pStyle w:val="Compact"/>
        <w:numPr>
          <w:numId w:val="1001"/>
          <w:ilvl w:val="0"/>
        </w:numPr>
      </w:pPr>
      <w:r>
        <w:t xml:space="preserve">Provides guidance and technical expertise to all managers, supervisors and employees regarding mandatory requirements and safety procedures</w:t>
      </w:r>
    </w:p>
    <w:p>
      <w:pPr>
        <w:pStyle w:val="Compact"/>
        <w:numPr>
          <w:numId w:val="1001"/>
          <w:ilvl w:val="0"/>
        </w:numPr>
      </w:pPr>
      <w:r>
        <w:t xml:space="preserve">Develops, organizes and facilitates mandatory safety training in compliance with regulations</w:t>
      </w:r>
    </w:p>
    <w:p>
      <w:pPr>
        <w:pStyle w:val="Compact"/>
        <w:numPr>
          <w:numId w:val="1001"/>
          <w:ilvl w:val="0"/>
        </w:numPr>
      </w:pPr>
      <w:r>
        <w:t xml:space="preserve">Maintains all records required by law, including management of Master Safety Data Sheets (MSDS), training and health testing</w:t>
      </w:r>
    </w:p>
    <w:p>
      <w:pPr>
        <w:pStyle w:val="Compact"/>
        <w:numPr>
          <w:numId w:val="1001"/>
          <w:ilvl w:val="0"/>
        </w:numPr>
      </w:pPr>
      <w:r>
        <w:t xml:space="preserve">Coordinate and administer training classes as defined by Management goals</w:t>
      </w:r>
    </w:p>
    <w:p>
      <w:pPr>
        <w:pStyle w:val="Compact"/>
        <w:numPr>
          <w:numId w:val="1001"/>
          <w:ilvl w:val="0"/>
        </w:numPr>
      </w:pPr>
      <w:r>
        <w:t xml:space="preserve">Manage and oversee Bayshore Safety Committee Team and oversee meetings</w:t>
      </w:r>
    </w:p>
    <w:p>
      <w:pPr>
        <w:pStyle w:val="Heading2"/>
      </w:pPr>
      <w:bookmarkStart w:id="23" w:name="qualifications-for-manager-safety-safety"/>
      <w:r>
        <w:t xml:space="preserve">Qualifications for manager safety, safety</w:t>
      </w:r>
      <w:bookmarkEnd w:id="23"/>
    </w:p>
    <w:p>
      <w:pPr>
        <w:pStyle w:val="Compact"/>
        <w:numPr>
          <w:numId w:val="1002"/>
          <w:ilvl w:val="0"/>
        </w:numPr>
      </w:pPr>
      <w:r>
        <w:t xml:space="preserve">5+ years successful work experience as a Safety Professional in a manufacturing plant (preferably sites covered by OSHA PSM)</w:t>
      </w:r>
    </w:p>
    <w:p>
      <w:pPr>
        <w:pStyle w:val="Compact"/>
        <w:numPr>
          <w:numId w:val="1002"/>
          <w:ilvl w:val="0"/>
        </w:numPr>
      </w:pPr>
      <w:r>
        <w:t xml:space="preserve">Occupational Health and Safety Degree, Diploma, Certificate or CRSP would be an asset</w:t>
      </w:r>
    </w:p>
    <w:p>
      <w:pPr>
        <w:pStyle w:val="Compact"/>
        <w:numPr>
          <w:numId w:val="1002"/>
          <w:ilvl w:val="0"/>
        </w:numPr>
      </w:pPr>
      <w:r>
        <w:t xml:space="preserve">Bachelors or comparable degree will be required</w:t>
      </w:r>
    </w:p>
    <w:p>
      <w:pPr>
        <w:pStyle w:val="Compact"/>
        <w:numPr>
          <w:numId w:val="1002"/>
          <w:ilvl w:val="0"/>
        </w:numPr>
      </w:pPr>
      <w:r>
        <w:t xml:space="preserve">Knowledge of state and federal safety guidelines</w:t>
      </w:r>
    </w:p>
    <w:p>
      <w:pPr>
        <w:pStyle w:val="Compact"/>
        <w:numPr>
          <w:numId w:val="1002"/>
          <w:ilvl w:val="0"/>
        </w:numPr>
      </w:pPr>
      <w:r>
        <w:t xml:space="preserve">Experience with workers compensation and regulations</w:t>
      </w:r>
    </w:p>
    <w:p>
      <w:pPr>
        <w:pStyle w:val="Compact"/>
        <w:numPr>
          <w:numId w:val="1002"/>
          <w:ilvl w:val="0"/>
        </w:numPr>
      </w:pPr>
      <w:r>
        <w:t xml:space="preserve">Four year degree in occupational safety/health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fety-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fety-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2021-10-28T18:37:56Z</dcterms:created>
  <dcterms:modified xsi:type="dcterms:W3CDTF">2021-10-28T18:37:56Z</dcterms:modified>
</cp:coreProperties>
</file>