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https://www.velvetjobs.com/job-descriptions/manager-reporting</w:t>
        </w:r>
      </w:hyperlink>
    </w:p>
    <w:p>
      <w:pPr>
        <w:pStyle w:val="Heading1"/>
      </w:pPr>
      <w:bookmarkStart w:id="21" w:name="example-of-manager-reporting-job-description"/>
      <w:r>
        <w:t xml:space="preserve">Example of Manager, Reporting Job Description</w:t>
      </w:r>
      <w:bookmarkEnd w:id="21"/>
    </w:p>
    <w:p>
      <w:pPr>
        <w:pStyle w:val="Compact"/>
      </w:pPr>
      <w:r>
        <w:t xml:space="preserve">Our company is looking for a manager,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reporting"/>
      <w:r>
        <w:t xml:space="preserve">Responsibilities for manager, reporting</w:t>
      </w:r>
      <w:bookmarkEnd w:id="22"/>
    </w:p>
    <w:p>
      <w:pPr>
        <w:pStyle w:val="Compact"/>
        <w:numPr>
          <w:numId w:val="1001"/>
          <w:ilvl w:val="0"/>
        </w:numPr>
      </w:pPr>
      <w:r>
        <w:t xml:space="preserve">Raise issues for consideration by line management where the issues impact policy, sensitivity of information or other material consideration</w:t>
      </w:r>
    </w:p>
    <w:p>
      <w:pPr>
        <w:pStyle w:val="Compact"/>
        <w:numPr>
          <w:numId w:val="1001"/>
          <w:ilvl w:val="0"/>
        </w:numPr>
      </w:pPr>
      <w:r>
        <w:t xml:space="preserve">Demonstrate strong leadership skills to manage a Team of MIS Specialists</w:t>
      </w:r>
    </w:p>
    <w:p>
      <w:pPr>
        <w:pStyle w:val="Compact"/>
        <w:numPr>
          <w:numId w:val="1001"/>
          <w:ilvl w:val="0"/>
        </w:numPr>
      </w:pPr>
      <w:r>
        <w:t xml:space="preserve">Act as a Backup for the Snr Manager and responsibilities there in</w:t>
      </w:r>
    </w:p>
    <w:p>
      <w:pPr>
        <w:pStyle w:val="Compact"/>
        <w:numPr>
          <w:numId w:val="1001"/>
          <w:ilvl w:val="0"/>
        </w:numPr>
      </w:pPr>
      <w:r>
        <w:t xml:space="preserve">Prepare/review recurring month end adjustments</w:t>
      </w:r>
    </w:p>
    <w:p>
      <w:pPr>
        <w:pStyle w:val="Compact"/>
        <w:numPr>
          <w:numId w:val="1001"/>
          <w:ilvl w:val="0"/>
        </w:numPr>
      </w:pPr>
      <w:r>
        <w:t xml:space="preserve">Prepare ad hoc reports/presentations for management/executive as required</w:t>
      </w:r>
    </w:p>
    <w:p>
      <w:pPr>
        <w:pStyle w:val="Compact"/>
        <w:numPr>
          <w:numId w:val="1001"/>
          <w:ilvl w:val="0"/>
        </w:numPr>
      </w:pPr>
      <w:r>
        <w:t xml:space="preserve">Conduct reviews of contracts, leases, and other agreements / transactions</w:t>
      </w:r>
    </w:p>
    <w:p>
      <w:pPr>
        <w:pStyle w:val="Compact"/>
        <w:numPr>
          <w:numId w:val="1001"/>
          <w:ilvl w:val="0"/>
        </w:numPr>
      </w:pPr>
      <w:r>
        <w:t xml:space="preserve">4-6 years or so of Accounting experience, Some of which MUST be from public Accounting</w:t>
      </w:r>
    </w:p>
    <w:p>
      <w:pPr>
        <w:pStyle w:val="Compact"/>
        <w:numPr>
          <w:numId w:val="1001"/>
          <w:ilvl w:val="0"/>
        </w:numPr>
      </w:pPr>
      <w:r>
        <w:t xml:space="preserve">First hand working knowledge of SEC reporting, either through public accounting or from completing these filings yourself in industry</w:t>
      </w:r>
    </w:p>
    <w:p>
      <w:pPr>
        <w:pStyle w:val="Compact"/>
        <w:numPr>
          <w:numId w:val="1001"/>
          <w:ilvl w:val="0"/>
        </w:numPr>
      </w:pPr>
      <w:r>
        <w:t xml:space="preserve">Analyze global foreign currency impacts and currency translation adjustment arising from currency rate movements and global accounting operations</w:t>
      </w:r>
    </w:p>
    <w:p>
      <w:pPr>
        <w:pStyle w:val="Compact"/>
        <w:numPr>
          <w:numId w:val="1001"/>
          <w:ilvl w:val="0"/>
        </w:numPr>
      </w:pPr>
      <w:r>
        <w:t xml:space="preserve">Provide foreign exchange and currency translation adjustment reports and explanations to Treasury, Global and Regional Controllers</w:t>
      </w:r>
    </w:p>
    <w:p>
      <w:pPr>
        <w:pStyle w:val="Heading2"/>
      </w:pPr>
      <w:bookmarkStart w:id="23" w:name="qualifications-for-manager-reporting"/>
      <w:r>
        <w:t xml:space="preserve">Qualifications for manager, reporting</w:t>
      </w:r>
      <w:bookmarkEnd w:id="23"/>
    </w:p>
    <w:p>
      <w:pPr>
        <w:pStyle w:val="Compact"/>
        <w:numPr>
          <w:numId w:val="1002"/>
          <w:ilvl w:val="0"/>
        </w:numPr>
      </w:pPr>
      <w:r>
        <w:t xml:space="preserve">SAP Financial Systems experience preferred, specifically BW Reporting</w:t>
      </w:r>
    </w:p>
    <w:p>
      <w:pPr>
        <w:pStyle w:val="Compact"/>
        <w:numPr>
          <w:numId w:val="1002"/>
          <w:ilvl w:val="0"/>
        </w:numPr>
      </w:pPr>
      <w:r>
        <w:t xml:space="preserve">Experience with SAP/Navision or other large automated accounting system a must</w:t>
      </w:r>
    </w:p>
    <w:p>
      <w:pPr>
        <w:pStyle w:val="Compact"/>
        <w:numPr>
          <w:numId w:val="1002"/>
          <w:ilvl w:val="0"/>
        </w:numPr>
      </w:pPr>
      <w:r>
        <w:t xml:space="preserve">Public Accounting background with CPA</w:t>
      </w:r>
    </w:p>
    <w:p>
      <w:pPr>
        <w:pStyle w:val="Compact"/>
        <w:numPr>
          <w:numId w:val="1002"/>
          <w:ilvl w:val="0"/>
        </w:numPr>
      </w:pPr>
      <w:r>
        <w:t xml:space="preserve">Five to six year working experience in finance, with two or three year experience in big audit firms plus three years in MNCs</w:t>
      </w:r>
    </w:p>
    <w:p>
      <w:pPr>
        <w:pStyle w:val="Compact"/>
        <w:numPr>
          <w:numId w:val="1002"/>
          <w:ilvl w:val="0"/>
        </w:numPr>
      </w:pPr>
      <w:r>
        <w:t xml:space="preserve">Prior experience of retail business or E-Business is preferred</w:t>
      </w:r>
    </w:p>
    <w:p>
      <w:pPr>
        <w:pStyle w:val="Compact"/>
        <w:numPr>
          <w:numId w:val="1002"/>
          <w:ilvl w:val="0"/>
        </w:numPr>
      </w:pPr>
      <w:r>
        <w:t xml:space="preserve">Must have proven experience in a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