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https://www.velvetjobs.com/job-descriptions/manager-reporting-analytics</w:t>
        </w:r>
      </w:hyperlink>
    </w:p>
    <w:p>
      <w:pPr>
        <w:pStyle w:val="Heading1"/>
      </w:pPr>
      <w:bookmarkStart w:id="21" w:name="example-of-manager-reporting-analytics-job-description"/>
      <w:r>
        <w:t xml:space="preserve">Example of Manager, Reporting &amp; Analytics Job Description</w:t>
      </w:r>
      <w:bookmarkEnd w:id="21"/>
    </w:p>
    <w:p>
      <w:pPr>
        <w:pStyle w:val="Compact"/>
      </w:pPr>
      <w:r>
        <w:t xml:space="preserve">Our innovative and growing company is hiring for a manager, reporting &amp;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reporting-analytics"/>
      <w:r>
        <w:t xml:space="preserve">Responsibilities for manager, reporting &amp; analytics</w:t>
      </w:r>
      <w:bookmarkEnd w:id="22"/>
    </w:p>
    <w:p>
      <w:pPr>
        <w:pStyle w:val="Compact"/>
        <w:numPr>
          <w:numId w:val="1001"/>
          <w:ilvl w:val="0"/>
        </w:numPr>
      </w:pPr>
      <w:r>
        <w:t xml:space="preserve">Responsible for tracking, reporting and analyzing operational and utilization metrics to determine efficiency and trend analysis</w:t>
      </w:r>
    </w:p>
    <w:p>
      <w:pPr>
        <w:pStyle w:val="Compact"/>
        <w:numPr>
          <w:numId w:val="1001"/>
          <w:ilvl w:val="0"/>
        </w:numPr>
      </w:pPr>
      <w:r>
        <w:t xml:space="preserve">Provides support for project management initiatives</w:t>
      </w:r>
    </w:p>
    <w:p>
      <w:pPr>
        <w:pStyle w:val="Compact"/>
        <w:numPr>
          <w:numId w:val="1001"/>
          <w:ilvl w:val="0"/>
        </w:numPr>
      </w:pPr>
      <w:r>
        <w:t xml:space="preserve">Provide project support to other members of the team based on need and capacity</w:t>
      </w:r>
    </w:p>
    <w:p>
      <w:pPr>
        <w:pStyle w:val="Compact"/>
        <w:numPr>
          <w:numId w:val="1001"/>
          <w:ilvl w:val="0"/>
        </w:numPr>
      </w:pPr>
      <w:r>
        <w:t xml:space="preserve">Support the Head of RES in managing and engaging organization from planning through execution of real estate transformation</w:t>
      </w:r>
    </w:p>
    <w:p>
      <w:pPr>
        <w:pStyle w:val="Compact"/>
        <w:numPr>
          <w:numId w:val="1001"/>
          <w:ilvl w:val="0"/>
        </w:numPr>
      </w:pPr>
      <w:r>
        <w:t xml:space="preserve">Responsible for supporting the development of real estate transformation communications, and coordinating internal/external messaging</w:t>
      </w:r>
    </w:p>
    <w:p>
      <w:pPr>
        <w:pStyle w:val="Compact"/>
        <w:numPr>
          <w:numId w:val="1001"/>
          <w:ilvl w:val="0"/>
        </w:numPr>
      </w:pPr>
      <w:r>
        <w:t xml:space="preserve">Extremely resourceful and tenacious gathering information from across the organization</w:t>
      </w:r>
    </w:p>
    <w:p>
      <w:pPr>
        <w:pStyle w:val="Compact"/>
        <w:numPr>
          <w:numId w:val="1001"/>
          <w:ilvl w:val="0"/>
        </w:numPr>
      </w:pPr>
      <w:r>
        <w:t xml:space="preserve">Provide direction to external vendor services</w:t>
      </w:r>
    </w:p>
    <w:p>
      <w:pPr>
        <w:pStyle w:val="Compact"/>
        <w:numPr>
          <w:numId w:val="1001"/>
          <w:ilvl w:val="0"/>
        </w:numPr>
      </w:pPr>
      <w:r>
        <w:t xml:space="preserve">As the country lead for data accuracy and the regional lead for the reporting service</w:t>
      </w:r>
    </w:p>
    <w:p>
      <w:pPr>
        <w:pStyle w:val="Compact"/>
        <w:numPr>
          <w:numId w:val="1001"/>
          <w:ilvl w:val="0"/>
        </w:numPr>
      </w:pPr>
      <w:r>
        <w:t xml:space="preserve">Providing financial analytical support and reporting for Personal Savings and business partners</w:t>
      </w:r>
    </w:p>
    <w:p>
      <w:pPr>
        <w:pStyle w:val="Compact"/>
        <w:numPr>
          <w:numId w:val="1001"/>
          <w:ilvl w:val="0"/>
        </w:numPr>
      </w:pPr>
      <w:r>
        <w:t xml:space="preserve">Ongoing tracking and reporting of deposit portfolio trends</w:t>
      </w:r>
    </w:p>
    <w:p>
      <w:pPr>
        <w:pStyle w:val="Heading2"/>
      </w:pPr>
      <w:bookmarkStart w:id="23" w:name="qualifications-for-manager-reporting-analytics"/>
      <w:r>
        <w:t xml:space="preserve">Qualifications for manager, reporting &amp; analytics</w:t>
      </w:r>
      <w:bookmarkEnd w:id="23"/>
    </w:p>
    <w:p>
      <w:pPr>
        <w:pStyle w:val="Compact"/>
        <w:numPr>
          <w:numId w:val="1002"/>
          <w:ilvl w:val="0"/>
        </w:numPr>
      </w:pPr>
      <w:r>
        <w:t xml:space="preserve">Working knowledge of SAS programming with an emphasis on data step processing, SAS/Macro and PROC SQL</w:t>
      </w:r>
    </w:p>
    <w:p>
      <w:pPr>
        <w:pStyle w:val="Compact"/>
        <w:numPr>
          <w:numId w:val="1002"/>
          <w:ilvl w:val="0"/>
        </w:numPr>
      </w:pPr>
      <w:r>
        <w:t xml:space="preserve">Degree in Life Science or Medical Discipline</w:t>
      </w:r>
    </w:p>
    <w:p>
      <w:pPr>
        <w:pStyle w:val="Compact"/>
        <w:numPr>
          <w:numId w:val="1002"/>
          <w:ilvl w:val="0"/>
        </w:numPr>
      </w:pPr>
      <w:r>
        <w:t xml:space="preserve">Experience in pharmaceutical industry of at least 5- 7 years, preferably in drug development</w:t>
      </w:r>
    </w:p>
    <w:p>
      <w:pPr>
        <w:pStyle w:val="Compact"/>
        <w:numPr>
          <w:numId w:val="1002"/>
          <w:ilvl w:val="0"/>
        </w:numPr>
      </w:pPr>
      <w:r>
        <w:t xml:space="preserve">Cross cultural sensitivity and willingness to work in a multi-cultural environment</w:t>
      </w:r>
    </w:p>
    <w:p>
      <w:pPr>
        <w:pStyle w:val="Compact"/>
        <w:numPr>
          <w:numId w:val="1002"/>
          <w:ilvl w:val="0"/>
        </w:numPr>
      </w:pPr>
      <w:r>
        <w:t xml:space="preserve">Bachelor’s degree in a quantitative field or equivalent practical experience</w:t>
      </w:r>
    </w:p>
    <w:p>
      <w:pPr>
        <w:pStyle w:val="Compact"/>
        <w:numPr>
          <w:numId w:val="1002"/>
          <w:ilvl w:val="0"/>
        </w:numPr>
      </w:pPr>
      <w:r>
        <w:t xml:space="preserve">Ability to mentor peers, and coach teammates one junior delegate on analytical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reporting-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reporting-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2021-10-28T18:38:58Z</dcterms:created>
  <dcterms:modified xsi:type="dcterms:W3CDTF">2021-10-28T18:38:58Z</dcterms:modified>
</cp:coreProperties>
</file>