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https://www.velvetjobs.com/job-descriptions/manager-quality-assurance</w:t>
        </w:r>
      </w:hyperlink>
    </w:p>
    <w:p>
      <w:pPr>
        <w:pStyle w:val="Heading1"/>
      </w:pPr>
      <w:bookmarkStart w:id="21" w:name="example-of-manager-quality-assurance-job-description"/>
      <w:r>
        <w:t xml:space="preserve">Example of Manager, Quality Assurance Job Description</w:t>
      </w:r>
      <w:bookmarkEnd w:id="21"/>
    </w:p>
    <w:p>
      <w:pPr>
        <w:pStyle w:val="Compact"/>
      </w:pPr>
      <w:r>
        <w:t xml:space="preserve">Our growing company is looking to fill the role of manager, quality assurance. To join our growing team, please review the list of responsibilities and qualifications.</w:t>
      </w:r>
    </w:p>
    <w:p>
      <w:pPr>
        <w:pStyle w:val="Heading2"/>
      </w:pPr>
      <w:bookmarkStart w:id="22" w:name="responsibilities-for-manager-quality-assurance"/>
      <w:r>
        <w:t xml:space="preserve">Responsibilities for manager,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Co-ordinate test execution with cross-functional teams within the credit union</w:t>
      </w:r>
    </w:p>
    <w:p>
      <w:pPr>
        <w:pStyle w:val="Compact"/>
        <w:numPr>
          <w:numId w:val="1001"/>
          <w:ilvl w:val="0"/>
        </w:numPr>
      </w:pPr>
      <w:r>
        <w:t xml:space="preserve">Coordinates quality assurance tasks across various areas of responsibility and multiple technology platforms and services</w:t>
      </w:r>
    </w:p>
    <w:p>
      <w:pPr>
        <w:pStyle w:val="Compact"/>
        <w:numPr>
          <w:numId w:val="1001"/>
          <w:ilvl w:val="0"/>
        </w:numPr>
      </w:pPr>
      <w:r>
        <w:t xml:space="preserve">Development of test effort estimation based on requirements and scope</w:t>
      </w:r>
    </w:p>
    <w:p>
      <w:pPr>
        <w:pStyle w:val="Compact"/>
        <w:numPr>
          <w:numId w:val="1001"/>
          <w:ilvl w:val="0"/>
        </w:numPr>
      </w:pPr>
      <w:r>
        <w:t xml:space="preserve">Leads multiple QA projects and oversees IT staff/consultants</w:t>
      </w:r>
    </w:p>
    <w:p>
      <w:pPr>
        <w:pStyle w:val="Compact"/>
        <w:numPr>
          <w:numId w:val="1001"/>
          <w:ilvl w:val="0"/>
        </w:numPr>
      </w:pPr>
      <w:r>
        <w:t xml:space="preserve">Accountable for the overall quality of major projects, specifically the testing and documentation efforts</w:t>
      </w:r>
    </w:p>
    <w:p>
      <w:pPr>
        <w:pStyle w:val="Compact"/>
        <w:numPr>
          <w:numId w:val="1001"/>
          <w:ilvl w:val="0"/>
        </w:numPr>
      </w:pPr>
      <w:r>
        <w:t xml:space="preserve">Ensures effective communication between user communities and IT staff and provides status reports to senior management and ensures appropriate standards</w:t>
      </w:r>
    </w:p>
    <w:p>
      <w:pPr>
        <w:pStyle w:val="Compact"/>
        <w:numPr>
          <w:numId w:val="1001"/>
          <w:ilvl w:val="0"/>
        </w:numPr>
      </w:pPr>
      <w:r>
        <w:t xml:space="preserve">Establishes testing policies, procedures and prioritization of testing assignments</w:t>
      </w:r>
    </w:p>
    <w:p>
      <w:pPr>
        <w:pStyle w:val="Compact"/>
        <w:numPr>
          <w:numId w:val="1001"/>
          <w:ilvl w:val="0"/>
        </w:numPr>
      </w:pPr>
      <w:r>
        <w:t xml:space="preserve">Develops test plans, encompassing unit, system, integration, functional, performance, regression, and user acceptance testing</w:t>
      </w:r>
    </w:p>
    <w:p>
      <w:pPr>
        <w:pStyle w:val="Compact"/>
        <w:numPr>
          <w:numId w:val="1001"/>
          <w:ilvl w:val="0"/>
        </w:numPr>
      </w:pPr>
      <w:r>
        <w:t xml:space="preserve">Develops and publishes quality metrics and conducts periodic process and system audits</w:t>
      </w:r>
    </w:p>
    <w:p>
      <w:pPr>
        <w:pStyle w:val="Compact"/>
        <w:numPr>
          <w:numId w:val="1001"/>
          <w:ilvl w:val="0"/>
        </w:numPr>
      </w:pPr>
      <w:r>
        <w:t xml:space="preserve">Uses quality metrics to drive process improvements or identify project issues/risks</w:t>
      </w:r>
    </w:p>
    <w:p>
      <w:pPr>
        <w:pStyle w:val="Heading2"/>
      </w:pPr>
      <w:bookmarkStart w:id="23" w:name="qualifications-for-manager-quality-assurance"/>
      <w:r>
        <w:t xml:space="preserve">Qualifications for manager,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Web load testing and stress testing methodology and tools</w:t>
      </w:r>
    </w:p>
    <w:p>
      <w:pPr>
        <w:pStyle w:val="Compact"/>
        <w:numPr>
          <w:numId w:val="1002"/>
          <w:ilvl w:val="0"/>
        </w:numPr>
      </w:pPr>
      <w:r>
        <w:t xml:space="preserve">Knowledge of SDLC, QA practices and methodologies</w:t>
      </w:r>
    </w:p>
    <w:p>
      <w:pPr>
        <w:pStyle w:val="Compact"/>
        <w:numPr>
          <w:numId w:val="1002"/>
          <w:ilvl w:val="0"/>
        </w:numPr>
      </w:pPr>
      <w:r>
        <w:t xml:space="preserve">Software development and/or development of testing tool/application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with mainframe systems, reporting tools, and proficiency with Microsoft Office (PkMS and Ecometry is a plus)</w:t>
      </w:r>
    </w:p>
    <w:p>
      <w:pPr>
        <w:pStyle w:val="Compact"/>
        <w:numPr>
          <w:numId w:val="1002"/>
          <w:ilvl w:val="0"/>
        </w:numPr>
      </w:pPr>
      <w:r>
        <w:t xml:space="preserve">Understanding of business workflows, testing tools, products / applications involved and documentation repository practices</w:t>
      </w:r>
    </w:p>
    <w:p>
      <w:pPr>
        <w:pStyle w:val="Compact"/>
        <w:numPr>
          <w:numId w:val="1002"/>
          <w:ilvl w:val="0"/>
        </w:numPr>
      </w:pPr>
      <w:r>
        <w:t xml:space="preserve">Demonstrated leadership of medium and large sized teams of testing professionals spanning technology and business resources at multiple locations ( experience with offshore testing model)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