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https://www.velvetjobs.com/job-descriptions/manager-projects</w:t>
        </w:r>
      </w:hyperlink>
    </w:p>
    <w:p>
      <w:pPr>
        <w:pStyle w:val="Heading1"/>
      </w:pPr>
      <w:bookmarkStart w:id="21" w:name="example-of-manager-projects-job-description"/>
      <w:r>
        <w:t xml:space="preserve">Example of Manager, Projects Job Description</w:t>
      </w:r>
      <w:bookmarkEnd w:id="21"/>
    </w:p>
    <w:p>
      <w:pPr>
        <w:pStyle w:val="Compact"/>
      </w:pPr>
      <w:r>
        <w:t xml:space="preserve">Our innovative and growing company is looking to fill the role of manager, projects.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projects"/>
      <w:r>
        <w:t xml:space="preserve">Responsibilities for manager, projects</w:t>
      </w:r>
      <w:bookmarkEnd w:id="22"/>
    </w:p>
    <w:p>
      <w:pPr>
        <w:pStyle w:val="Compact"/>
        <w:numPr>
          <w:numId w:val="1001"/>
          <w:ilvl w:val="0"/>
        </w:numPr>
      </w:pPr>
      <w:r>
        <w:t xml:space="preserve">Manages Project Portfolio for the Site and support with leadership team in optimizing it</w:t>
      </w:r>
    </w:p>
    <w:p>
      <w:pPr>
        <w:pStyle w:val="Compact"/>
        <w:numPr>
          <w:numId w:val="1001"/>
          <w:ilvl w:val="0"/>
        </w:numPr>
      </w:pPr>
      <w:r>
        <w:t xml:space="preserve">Build Project management Capability at Site</w:t>
      </w:r>
    </w:p>
    <w:p>
      <w:pPr>
        <w:pStyle w:val="Compact"/>
        <w:numPr>
          <w:numId w:val="1001"/>
          <w:ilvl w:val="0"/>
        </w:numPr>
      </w:pPr>
      <w:r>
        <w:t xml:space="preserve">Guide Project Leaders in successfully execution of Projects</w:t>
      </w:r>
    </w:p>
    <w:p>
      <w:pPr>
        <w:pStyle w:val="Compact"/>
        <w:numPr>
          <w:numId w:val="1001"/>
          <w:ilvl w:val="0"/>
        </w:numPr>
      </w:pPr>
      <w:r>
        <w:t xml:space="preserve">Create and deploy process and measurement system to drive and optimize Project portfolio</w:t>
      </w:r>
    </w:p>
    <w:p>
      <w:pPr>
        <w:pStyle w:val="Compact"/>
        <w:numPr>
          <w:numId w:val="1001"/>
          <w:ilvl w:val="0"/>
        </w:numPr>
      </w:pPr>
      <w:r>
        <w:t xml:space="preserve">Develop a plan to align, leverage and optimize the 'MAKE-plan' processes, roles &amp; responsibilities and metrics, translate it into yearly objectives, and manage the deployment</w:t>
      </w:r>
    </w:p>
    <w:p>
      <w:pPr>
        <w:pStyle w:val="Compact"/>
        <w:numPr>
          <w:numId w:val="1001"/>
          <w:ilvl w:val="0"/>
        </w:numPr>
      </w:pPr>
      <w:r>
        <w:t xml:space="preserve">Evaluate and drive continuous improvement of all processes to improve detailed scheduling and plant warehousing standards that optimize service and inventory</w:t>
      </w:r>
    </w:p>
    <w:p>
      <w:pPr>
        <w:pStyle w:val="Compact"/>
        <w:numPr>
          <w:numId w:val="1001"/>
          <w:ilvl w:val="0"/>
        </w:numPr>
      </w:pPr>
      <w:r>
        <w:t xml:space="preserve">Align organization with Sales and Operations planning process</w:t>
      </w:r>
    </w:p>
    <w:p>
      <w:pPr>
        <w:pStyle w:val="Compact"/>
        <w:numPr>
          <w:numId w:val="1001"/>
          <w:ilvl w:val="0"/>
        </w:numPr>
      </w:pPr>
      <w:r>
        <w:t xml:space="preserve">To provide effective and swift response to potential supply issues</w:t>
      </w:r>
    </w:p>
    <w:p>
      <w:pPr>
        <w:pStyle w:val="Compact"/>
        <w:numPr>
          <w:numId w:val="1001"/>
          <w:ilvl w:val="0"/>
        </w:numPr>
      </w:pPr>
      <w:r>
        <w:t xml:space="preserve">Ensure capacity planning is in place to address both short and long term growth</w:t>
      </w:r>
    </w:p>
    <w:p>
      <w:pPr>
        <w:pStyle w:val="Compact"/>
        <w:numPr>
          <w:numId w:val="1001"/>
          <w:ilvl w:val="0"/>
        </w:numPr>
      </w:pPr>
      <w:r>
        <w:t xml:space="preserve">Manage all aspects of supplying electrical distribution equipment for projects</w:t>
      </w:r>
    </w:p>
    <w:p>
      <w:pPr>
        <w:pStyle w:val="Heading2"/>
      </w:pPr>
      <w:bookmarkStart w:id="23" w:name="qualifications-for-manager-projects"/>
      <w:r>
        <w:t xml:space="preserve">Qualifications for manager, projects</w:t>
      </w:r>
      <w:bookmarkEnd w:id="23"/>
    </w:p>
    <w:p>
      <w:pPr>
        <w:pStyle w:val="Compact"/>
        <w:numPr>
          <w:numId w:val="1002"/>
          <w:ilvl w:val="0"/>
        </w:numPr>
      </w:pPr>
      <w:r>
        <w:t xml:space="preserve">At least three years experience in technical project management of complex projects and a thorough understanding of project management methodologies and service delivery best practices is required</w:t>
      </w:r>
    </w:p>
    <w:p>
      <w:pPr>
        <w:pStyle w:val="Compact"/>
        <w:numPr>
          <w:numId w:val="1002"/>
          <w:ilvl w:val="0"/>
        </w:numPr>
      </w:pPr>
      <w:r>
        <w:t xml:space="preserve">Experience with MS Office including Word, Excel, and PowerPoint is required</w:t>
      </w:r>
    </w:p>
    <w:p>
      <w:pPr>
        <w:pStyle w:val="Compact"/>
        <w:numPr>
          <w:numId w:val="1002"/>
          <w:ilvl w:val="0"/>
        </w:numPr>
      </w:pPr>
      <w:r>
        <w:t xml:space="preserve">At least 8 - 10 years relevant project management experience in the construction industry, preferably with some experience in investment banking or mission critical projects</w:t>
      </w:r>
    </w:p>
    <w:p>
      <w:pPr>
        <w:pStyle w:val="Compact"/>
        <w:numPr>
          <w:numId w:val="1002"/>
          <w:ilvl w:val="0"/>
        </w:numPr>
      </w:pPr>
      <w:r>
        <w:t xml:space="preserve">Excellent technical knowledge, organization, administration, customer service, and management skills</w:t>
      </w:r>
    </w:p>
    <w:p>
      <w:pPr>
        <w:pStyle w:val="Compact"/>
        <w:numPr>
          <w:numId w:val="1002"/>
          <w:ilvl w:val="0"/>
        </w:numPr>
      </w:pPr>
      <w:r>
        <w:t xml:space="preserve">Good knowledge of architectural and building services engineering/interior fit-out projects</w:t>
      </w:r>
    </w:p>
    <w:p>
      <w:pPr>
        <w:pStyle w:val="Compact"/>
        <w:numPr>
          <w:numId w:val="1002"/>
          <w:ilvl w:val="0"/>
        </w:numPr>
      </w:pPr>
      <w:r>
        <w:t xml:space="preserve">Vendor management experience including tendering and other procurement methods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jec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je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2021-10-28T13:12:35Z</dcterms:created>
  <dcterms:modified xsi:type="dcterms:W3CDTF">2021-10-28T13:12:35Z</dcterms:modified>
</cp:coreProperties>
</file>