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https://www.velvetjobs.com/job-descriptions/manager-program-delivery</w:t>
        </w:r>
      </w:hyperlink>
    </w:p>
    <w:p>
      <w:pPr>
        <w:pStyle w:val="Heading1"/>
      </w:pPr>
      <w:bookmarkStart w:id="21" w:name="example-of-manager-program-delivery-job-description"/>
      <w:r>
        <w:t xml:space="preserve">Example of Manager Program Delivery Job Description</w:t>
      </w:r>
      <w:bookmarkEnd w:id="21"/>
    </w:p>
    <w:p>
      <w:pPr>
        <w:pStyle w:val="Compact"/>
      </w:pPr>
      <w:r>
        <w:t xml:space="preserve">Our growing company is looking for a manager program delivery. To join our growing team, please review the list of responsibilities and qualifications.</w:t>
      </w:r>
    </w:p>
    <w:p>
      <w:pPr>
        <w:pStyle w:val="Heading2"/>
      </w:pPr>
      <w:bookmarkStart w:id="22" w:name="responsibilities-for-manager-program-delivery"/>
      <w:r>
        <w:t xml:space="preserve">Responsibilities for manager program delivery</w:t>
      </w:r>
      <w:bookmarkEnd w:id="22"/>
    </w:p>
    <w:p>
      <w:pPr>
        <w:pStyle w:val="Compact"/>
        <w:numPr>
          <w:numId w:val="1001"/>
          <w:ilvl w:val="0"/>
        </w:numPr>
      </w:pPr>
      <w:r>
        <w:t xml:space="preserve">You will have a good understanding of project/program management tools and patterns with experience in the business and technical aspects of software development</w:t>
      </w:r>
    </w:p>
    <w:p>
      <w:pPr>
        <w:pStyle w:val="Compact"/>
        <w:numPr>
          <w:numId w:val="1001"/>
          <w:ilvl w:val="0"/>
        </w:numPr>
      </w:pPr>
      <w:r>
        <w:t xml:space="preserve">Hold the responsibility for overall account P&amp;L</w:t>
      </w:r>
    </w:p>
    <w:p>
      <w:pPr>
        <w:pStyle w:val="Compact"/>
        <w:numPr>
          <w:numId w:val="1001"/>
          <w:ilvl w:val="0"/>
        </w:numPr>
      </w:pPr>
      <w:r>
        <w:t xml:space="preserve">Participate in delivery planing and reporting</w:t>
      </w:r>
    </w:p>
    <w:p>
      <w:pPr>
        <w:pStyle w:val="Compact"/>
        <w:numPr>
          <w:numId w:val="1001"/>
          <w:ilvl w:val="0"/>
        </w:numPr>
      </w:pPr>
      <w:r>
        <w:t xml:space="preserve">Handling middle-/back-office with miscellaneous requests and escalations</w:t>
      </w:r>
    </w:p>
    <w:p>
      <w:pPr>
        <w:pStyle w:val="Compact"/>
        <w:numPr>
          <w:numId w:val="1001"/>
          <w:ilvl w:val="0"/>
        </w:numPr>
      </w:pPr>
      <w:r>
        <w:t xml:space="preserve">Maintaining effective working relationships and partnerships with industry, government and other agencies in a complex organisation and operating environment</w:t>
      </w:r>
    </w:p>
    <w:p>
      <w:pPr>
        <w:pStyle w:val="Compact"/>
        <w:numPr>
          <w:numId w:val="1001"/>
          <w:ilvl w:val="0"/>
        </w:numPr>
      </w:pPr>
      <w:r>
        <w:t xml:space="preserve">Delivering a professional stakeholder relations program to the road freight and heavy vehicle industry within a limited operational budget</w:t>
      </w:r>
    </w:p>
    <w:p>
      <w:pPr>
        <w:pStyle w:val="Compact"/>
        <w:numPr>
          <w:numId w:val="1001"/>
          <w:ilvl w:val="0"/>
        </w:numPr>
      </w:pPr>
      <w:r>
        <w:t xml:space="preserve">Extending the impact and influence of Roads and Maritime through the development and delivery of programs that support local councils to improve productivity and safety on the NSW local road network</w:t>
      </w:r>
    </w:p>
    <w:p>
      <w:pPr>
        <w:pStyle w:val="Compact"/>
        <w:numPr>
          <w:numId w:val="1001"/>
          <w:ilvl w:val="0"/>
        </w:numPr>
      </w:pPr>
      <w:r>
        <w:t xml:space="preserve">Manage a team of delivery and outbound operations subject matter experts in developing and implementing outbound processes</w:t>
      </w:r>
    </w:p>
    <w:p>
      <w:pPr>
        <w:pStyle w:val="Compact"/>
        <w:numPr>
          <w:numId w:val="1001"/>
          <w:ilvl w:val="0"/>
        </w:numPr>
      </w:pPr>
      <w:r>
        <w:t xml:space="preserve">Scope and implement next generation technology and material handling equipment solutions</w:t>
      </w:r>
    </w:p>
    <w:p>
      <w:pPr>
        <w:pStyle w:val="Compact"/>
        <w:numPr>
          <w:numId w:val="1001"/>
          <w:ilvl w:val="0"/>
        </w:numPr>
      </w:pPr>
      <w:r>
        <w:t xml:space="preserve">Work with stakeholders to build a cross-functional team to execute the operational launch of a new process / site</w:t>
      </w:r>
    </w:p>
    <w:p>
      <w:pPr>
        <w:pStyle w:val="Heading2"/>
      </w:pPr>
      <w:bookmarkStart w:id="23" w:name="qualifications-for-manager-program-delivery"/>
      <w:r>
        <w:t xml:space="preserve">Qualifications for manager program delivery</w:t>
      </w:r>
      <w:bookmarkEnd w:id="23"/>
    </w:p>
    <w:p>
      <w:pPr>
        <w:pStyle w:val="Compact"/>
        <w:numPr>
          <w:numId w:val="1002"/>
          <w:ilvl w:val="0"/>
        </w:numPr>
      </w:pPr>
      <w:r>
        <w:t xml:space="preserve">Expert in Crown application process and all associated tools</w:t>
      </w:r>
    </w:p>
    <w:p>
      <w:pPr>
        <w:pStyle w:val="Compact"/>
        <w:numPr>
          <w:numId w:val="1002"/>
          <w:ilvl w:val="0"/>
        </w:numPr>
      </w:pPr>
      <w:r>
        <w:t xml:space="preserve">Interaction and collaboration with District Managers</w:t>
      </w:r>
    </w:p>
    <w:p>
      <w:pPr>
        <w:pStyle w:val="Compact"/>
        <w:numPr>
          <w:numId w:val="1002"/>
          <w:ilvl w:val="0"/>
        </w:numPr>
      </w:pPr>
      <w:r>
        <w:t xml:space="preserve">Partnering with other area APM’s that have overlapping customer markets for single point of contact and consistent customer communication</w:t>
      </w:r>
    </w:p>
    <w:p>
      <w:pPr>
        <w:pStyle w:val="Compact"/>
        <w:numPr>
          <w:numId w:val="1002"/>
          <w:ilvl w:val="0"/>
        </w:numPr>
      </w:pPr>
      <w:r>
        <w:t xml:space="preserve">Direct reports- Area level Project Coordinators and Project Analysts</w:t>
      </w:r>
    </w:p>
    <w:p>
      <w:pPr>
        <w:pStyle w:val="Compact"/>
        <w:numPr>
          <w:numId w:val="1002"/>
          <w:ilvl w:val="0"/>
        </w:numPr>
      </w:pPr>
      <w:r>
        <w:t xml:space="preserve">Experience in operational processes</w:t>
      </w:r>
    </w:p>
    <w:p>
      <w:pPr>
        <w:pStyle w:val="Compact"/>
        <w:numPr>
          <w:numId w:val="1002"/>
          <w:ilvl w:val="0"/>
        </w:numPr>
      </w:pPr>
      <w:r>
        <w:t xml:space="preserve">BS in Business Operations, Computer Science or a related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rogram-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rogram-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2021-10-28T13:26:23Z</dcterms:created>
  <dcterms:modified xsi:type="dcterms:W3CDTF">2021-10-28T13:26:23Z</dcterms:modified>
</cp:coreProperties>
</file>