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https://www.velvetjobs.com/job-descriptions/manager-network-operations</w:t>
        </w:r>
      </w:hyperlink>
    </w:p>
    <w:p>
      <w:pPr>
        <w:pStyle w:val="Heading1"/>
      </w:pPr>
      <w:bookmarkStart w:id="21" w:name="example-of-manager-network-operations-job-description"/>
      <w:r>
        <w:t xml:space="preserve">Example of Manager, Network Operations Job Description</w:t>
      </w:r>
      <w:bookmarkEnd w:id="21"/>
    </w:p>
    <w:p>
      <w:pPr>
        <w:pStyle w:val="Compact"/>
      </w:pPr>
      <w:r>
        <w:t xml:space="preserve">Our growing company is hiring for a manager, network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network-operations"/>
      <w:r>
        <w:t xml:space="preserve">Responsibilities for manager, network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designing and delivering disaster recovery and high availability</w:t>
      </w:r>
    </w:p>
    <w:p>
      <w:pPr>
        <w:pStyle w:val="Compact"/>
        <w:numPr>
          <w:numId w:val="1001"/>
          <w:ilvl w:val="0"/>
        </w:numPr>
      </w:pPr>
      <w:r>
        <w:t xml:space="preserve">Responsible for compliance with production change management processes and key controls</w:t>
      </w:r>
    </w:p>
    <w:p>
      <w:pPr>
        <w:pStyle w:val="Compact"/>
        <w:numPr>
          <w:numId w:val="1001"/>
          <w:ilvl w:val="0"/>
        </w:numPr>
      </w:pPr>
      <w:r>
        <w:t xml:space="preserve">Provide 24/7 on-call support and manage 24/7 on-call teams</w:t>
      </w:r>
    </w:p>
    <w:p>
      <w:pPr>
        <w:pStyle w:val="Compact"/>
        <w:numPr>
          <w:numId w:val="1001"/>
          <w:ilvl w:val="0"/>
        </w:numPr>
      </w:pPr>
      <w:r>
        <w:t xml:space="preserve">Responsible for setting goals and objectives for direct reports that align with the overall department and business goals</w:t>
      </w:r>
    </w:p>
    <w:p>
      <w:pPr>
        <w:pStyle w:val="Compact"/>
        <w:numPr>
          <w:numId w:val="1001"/>
          <w:ilvl w:val="0"/>
        </w:numPr>
      </w:pPr>
      <w:r>
        <w:t xml:space="preserve">Lead, establish and implement 'best-practice' standards departmental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Manage multiple high priority initiatives in a fast paced highly technical environment</w:t>
      </w:r>
    </w:p>
    <w:p>
      <w:pPr>
        <w:pStyle w:val="Compact"/>
        <w:numPr>
          <w:numId w:val="1001"/>
          <w:ilvl w:val="0"/>
        </w:numPr>
      </w:pPr>
      <w:r>
        <w:t xml:space="preserve">Ensures that effective team representation takes place for the coordination of work processes and projects with other departments and divisions</w:t>
      </w:r>
    </w:p>
    <w:p>
      <w:pPr>
        <w:pStyle w:val="Compact"/>
        <w:numPr>
          <w:numId w:val="1001"/>
          <w:ilvl w:val="0"/>
        </w:numPr>
      </w:pPr>
      <w:r>
        <w:t xml:space="preserve">Ensures that network platforms are dependable, available when needed, and perform as expected and at appropriate, agreed levels</w:t>
      </w:r>
    </w:p>
    <w:p>
      <w:pPr>
        <w:pStyle w:val="Compact"/>
        <w:numPr>
          <w:numId w:val="1001"/>
          <w:ilvl w:val="0"/>
        </w:numPr>
      </w:pPr>
      <w:r>
        <w:t xml:space="preserve">Responsible for implementing global, enterprise-wide IT network strategies, architecture and solutions in alignment with Company goals</w:t>
      </w:r>
    </w:p>
    <w:p>
      <w:pPr>
        <w:pStyle w:val="Compact"/>
        <w:numPr>
          <w:numId w:val="1001"/>
          <w:ilvl w:val="0"/>
        </w:numPr>
      </w:pPr>
      <w:r>
        <w:t xml:space="preserve">Responsible for full platform lifecycle</w:t>
      </w:r>
    </w:p>
    <w:p>
      <w:pPr>
        <w:pStyle w:val="Heading2"/>
      </w:pPr>
      <w:bookmarkStart w:id="23" w:name="qualifications-for-manager-network-operations"/>
      <w:r>
        <w:t xml:space="preserve">Qualifications for manager, network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experience successfully leading distribution or transport related projects &amp; experience working in a 3PL environment</w:t>
      </w:r>
    </w:p>
    <w:p>
      <w:pPr>
        <w:pStyle w:val="Compact"/>
        <w:numPr>
          <w:numId w:val="1002"/>
          <w:ilvl w:val="0"/>
        </w:numPr>
      </w:pPr>
      <w:r>
        <w:t xml:space="preserve">Manage all network hardware and equipment, including routers, switches, UPSs</w:t>
      </w:r>
    </w:p>
    <w:p>
      <w:pPr>
        <w:pStyle w:val="Compact"/>
        <w:numPr>
          <w:numId w:val="1002"/>
          <w:ilvl w:val="0"/>
        </w:numPr>
      </w:pPr>
      <w:r>
        <w:t xml:space="preserve">Experience troubleshooting Data and Voice circuits with knowledge of Telco</w:t>
      </w:r>
    </w:p>
    <w:p>
      <w:pPr>
        <w:pStyle w:val="Compact"/>
        <w:numPr>
          <w:numId w:val="1002"/>
          <w:ilvl w:val="0"/>
        </w:numPr>
      </w:pPr>
      <w:r>
        <w:t xml:space="preserve">10+ years of operations experience in an NOC, Central Office, Operations, or Service Center environments</w:t>
      </w:r>
    </w:p>
    <w:p>
      <w:pPr>
        <w:pStyle w:val="Compact"/>
        <w:numPr>
          <w:numId w:val="1002"/>
          <w:ilvl w:val="0"/>
        </w:numPr>
      </w:pPr>
      <w:r>
        <w:t xml:space="preserve">Familiarity with the data equipment such as DSLAMs, ATM switches, and routers</w:t>
      </w:r>
    </w:p>
    <w:p>
      <w:pPr>
        <w:pStyle w:val="Compact"/>
        <w:numPr>
          <w:numId w:val="1002"/>
          <w:ilvl w:val="0"/>
        </w:numPr>
      </w:pPr>
      <w:r>
        <w:t xml:space="preserve">Highly competent with MS Office (Excel and Access) Cognos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network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network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2021-10-28T13:37:12Z</dcterms:created>
  <dcterms:modified xsi:type="dcterms:W3CDTF">2021-10-28T13:37:12Z</dcterms:modified>
</cp:coreProperties>
</file>