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https://www.velvetjobs.com/job-descriptions/manager-market</w:t>
        </w:r>
      </w:hyperlink>
    </w:p>
    <w:p>
      <w:pPr>
        <w:pStyle w:val="Heading1"/>
      </w:pPr>
      <w:bookmarkStart w:id="21" w:name="example-of-manager-market-job-description"/>
      <w:r>
        <w:t xml:space="preserve">Example of Manager, Market Job Description</w:t>
      </w:r>
      <w:bookmarkEnd w:id="21"/>
    </w:p>
    <w:p>
      <w:pPr>
        <w:pStyle w:val="Compact"/>
      </w:pPr>
      <w:r>
        <w:t xml:space="preserve">Our company is growing rapidly and is looking for a manager, market. To join our growing team, please review the list of responsibilities and qualifications.</w:t>
      </w:r>
    </w:p>
    <w:p>
      <w:pPr>
        <w:pStyle w:val="Heading2"/>
      </w:pPr>
      <w:bookmarkStart w:id="22" w:name="responsibilities-for-manager-market"/>
      <w:r>
        <w:t xml:space="preserve">Responsibilities for manager, market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Budgeting, forecasting and monitoring revenue, carloads and contributions</w:t>
      </w:r>
    </w:p>
    <w:p>
      <w:pPr>
        <w:pStyle w:val="Compact"/>
        <w:numPr>
          <w:numId w:val="1001"/>
          <w:ilvl w:val="0"/>
        </w:numPr>
      </w:pPr>
      <w:r>
        <w:t xml:space="preserve">Negotiating revenue divisions with connecting carriers</w:t>
      </w:r>
    </w:p>
    <w:p>
      <w:pPr>
        <w:pStyle w:val="Compact"/>
        <w:numPr>
          <w:numId w:val="1001"/>
          <w:ilvl w:val="0"/>
        </w:numPr>
      </w:pPr>
      <w:r>
        <w:t xml:space="preserve">Possessing strong knowledge of CN’s competitors and Customer’s competitors</w:t>
      </w:r>
    </w:p>
    <w:p>
      <w:pPr>
        <w:pStyle w:val="Compact"/>
        <w:numPr>
          <w:numId w:val="1001"/>
          <w:ilvl w:val="0"/>
        </w:numPr>
      </w:pPr>
      <w:r>
        <w:t xml:space="preserve">Generating and leading growth projects</w:t>
      </w:r>
    </w:p>
    <w:p>
      <w:pPr>
        <w:pStyle w:val="Compact"/>
        <w:numPr>
          <w:numId w:val="1001"/>
          <w:ilvl w:val="0"/>
        </w:numPr>
      </w:pPr>
      <w:r>
        <w:t xml:space="preserve">Investigating existing lanes of business in an effort to remove cost and keep CN competitive</w:t>
      </w:r>
    </w:p>
    <w:p>
      <w:pPr>
        <w:pStyle w:val="Compact"/>
        <w:numPr>
          <w:numId w:val="1001"/>
          <w:ilvl w:val="0"/>
        </w:numPr>
      </w:pPr>
      <w:r>
        <w:t xml:space="preserve">Based on market intelligence, develop new products to introduce into the marketplace to dive volume and market share improvement</w:t>
      </w:r>
    </w:p>
    <w:p>
      <w:pPr>
        <w:pStyle w:val="Compact"/>
        <w:numPr>
          <w:numId w:val="1001"/>
          <w:ilvl w:val="0"/>
        </w:numPr>
      </w:pPr>
      <w:r>
        <w:t xml:space="preserve">Identify key issues that impact CN's competitive response to the market environment</w:t>
      </w:r>
    </w:p>
    <w:p>
      <w:pPr>
        <w:pStyle w:val="Compact"/>
        <w:numPr>
          <w:numId w:val="1001"/>
          <w:ilvl w:val="0"/>
        </w:numPr>
      </w:pPr>
      <w:r>
        <w:t xml:space="preserve">Maximizes store sales by directing and assisting Store Manager with merchandising programs, providing information and recapping promotional activities</w:t>
      </w:r>
    </w:p>
    <w:p>
      <w:pPr>
        <w:pStyle w:val="Compact"/>
        <w:numPr>
          <w:numId w:val="1001"/>
          <w:ilvl w:val="0"/>
        </w:numPr>
      </w:pPr>
      <w:r>
        <w:t xml:space="preserve">Manages controllable costs including merchandise/cash variations, salaries, overtime, cash, repair and maintenance</w:t>
      </w:r>
    </w:p>
    <w:p>
      <w:pPr>
        <w:pStyle w:val="Compact"/>
        <w:numPr>
          <w:numId w:val="1001"/>
          <w:ilvl w:val="0"/>
        </w:numPr>
      </w:pPr>
      <w:r>
        <w:t xml:space="preserve">Achieves financial objectives by forecasting requirements, preparing annual budgets, scheduling expenditures, analyzing variances, and initiating corrective action</w:t>
      </w:r>
    </w:p>
    <w:p>
      <w:pPr>
        <w:pStyle w:val="Heading2"/>
      </w:pPr>
      <w:bookmarkStart w:id="23" w:name="qualifications-for-manager-market"/>
      <w:r>
        <w:t xml:space="preserve">Qualifications for manager, market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Identifying new opportunities through close collaborations with our global sales, customer applications and technology teams</w:t>
      </w:r>
    </w:p>
    <w:p>
      <w:pPr>
        <w:pStyle w:val="Compact"/>
        <w:numPr>
          <w:numId w:val="1002"/>
          <w:ilvl w:val="0"/>
        </w:numPr>
      </w:pPr>
      <w:r>
        <w:t xml:space="preserve">Develop strong analytically derived product plans that are based on customer inputs, market trends, forecasts by industry analysts</w:t>
      </w:r>
    </w:p>
    <w:p>
      <w:pPr>
        <w:pStyle w:val="Compact"/>
        <w:numPr>
          <w:numId w:val="1002"/>
          <w:ilvl w:val="0"/>
        </w:numPr>
      </w:pPr>
      <w:r>
        <w:t xml:space="preserve">Follows a disciplined management process to achieve the ultimate customer experience, sales, service and revenue goals</w:t>
      </w:r>
    </w:p>
    <w:p>
      <w:pPr>
        <w:pStyle w:val="Compact"/>
        <w:numPr>
          <w:numId w:val="1002"/>
          <w:ilvl w:val="0"/>
        </w:numPr>
      </w:pPr>
      <w:r>
        <w:t xml:space="preserve">Determines and communicates performance expectations and accountabilities for business market staff members</w:t>
      </w:r>
    </w:p>
    <w:p>
      <w:pPr>
        <w:pStyle w:val="Compact"/>
        <w:numPr>
          <w:numId w:val="1002"/>
          <w:ilvl w:val="0"/>
        </w:numPr>
      </w:pPr>
      <w:r>
        <w:t xml:space="preserve">Continuously creates enhanced efficiencies within market through maximization of all resources including personnel, technology, and processes</w:t>
      </w:r>
    </w:p>
    <w:p>
      <w:pPr>
        <w:pStyle w:val="Compact"/>
        <w:numPr>
          <w:numId w:val="1002"/>
          <w:ilvl w:val="0"/>
        </w:numPr>
      </w:pPr>
      <w:r>
        <w:t xml:space="preserve">Champions and models behaviors, including coaching, that foster customer relationship growth, employee teamwork and community involvement to support the organization’s vision and long term market goals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mark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mark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2021-10-28T18:37:27Z</dcterms:created>
  <dcterms:modified xsi:type="dcterms:W3CDTF">2021-10-28T18:37:27Z</dcterms:modified>
</cp:coreProperties>
</file>