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https://www.velvetjobs.com/job-descriptions/manager-it</w:t>
        </w:r>
      </w:hyperlink>
    </w:p>
    <w:p>
      <w:pPr>
        <w:pStyle w:val="Heading1"/>
      </w:pPr>
      <w:bookmarkStart w:id="21" w:name="example-of-manager-it-job-description"/>
      <w:r>
        <w:t xml:space="preserve">Example of Manager IT Job Description</w:t>
      </w:r>
      <w:bookmarkEnd w:id="21"/>
    </w:p>
    <w:p>
      <w:pPr>
        <w:pStyle w:val="Compact"/>
      </w:pPr>
      <w:r>
        <w:t xml:space="preserve">Our company is looking for a manager IT.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it"/>
      <w:r>
        <w:t xml:space="preserve">Responsibilities for manager IT</w:t>
      </w:r>
      <w:bookmarkEnd w:id="22"/>
    </w:p>
    <w:p>
      <w:pPr>
        <w:pStyle w:val="Compact"/>
        <w:numPr>
          <w:numId w:val="1001"/>
          <w:ilvl w:val="0"/>
        </w:numPr>
      </w:pPr>
      <w:r>
        <w:t xml:space="preserve">Maintain Cisco LAN/IT infrastructure, installation/support of network hardware/software</w:t>
      </w:r>
    </w:p>
    <w:p>
      <w:pPr>
        <w:pStyle w:val="Compact"/>
        <w:numPr>
          <w:numId w:val="1001"/>
          <w:ilvl w:val="0"/>
        </w:numPr>
      </w:pPr>
      <w:r>
        <w:t xml:space="preserve">VMware Virtual Management/Support</w:t>
      </w:r>
    </w:p>
    <w:p>
      <w:pPr>
        <w:pStyle w:val="Compact"/>
        <w:numPr>
          <w:numId w:val="1001"/>
          <w:ilvl w:val="0"/>
        </w:numPr>
      </w:pPr>
      <w:r>
        <w:t xml:space="preserve">Enterprise Backup Management/Support</w:t>
      </w:r>
    </w:p>
    <w:p>
      <w:pPr>
        <w:pStyle w:val="Compact"/>
        <w:numPr>
          <w:numId w:val="1001"/>
          <w:ilvl w:val="0"/>
        </w:numPr>
      </w:pPr>
      <w:r>
        <w:t xml:space="preserve">Windows Server / Desktop OS proficiency</w:t>
      </w:r>
    </w:p>
    <w:p>
      <w:pPr>
        <w:pStyle w:val="Compact"/>
        <w:numPr>
          <w:numId w:val="1001"/>
          <w:ilvl w:val="0"/>
        </w:numPr>
      </w:pPr>
      <w:r>
        <w:t xml:space="preserve">Provide technical guidance and support to end users</w:t>
      </w:r>
    </w:p>
    <w:p>
      <w:pPr>
        <w:pStyle w:val="Compact"/>
        <w:numPr>
          <w:numId w:val="1001"/>
          <w:ilvl w:val="0"/>
        </w:numPr>
      </w:pPr>
      <w:r>
        <w:t xml:space="preserve">Office 365 Production Suite Support</w:t>
      </w:r>
    </w:p>
    <w:p>
      <w:pPr>
        <w:pStyle w:val="Compact"/>
        <w:numPr>
          <w:numId w:val="1001"/>
          <w:ilvl w:val="0"/>
        </w:numPr>
      </w:pPr>
      <w:r>
        <w:t xml:space="preserve">Wireless &amp; Remote connectivity installation/management/support</w:t>
      </w:r>
    </w:p>
    <w:p>
      <w:pPr>
        <w:pStyle w:val="Compact"/>
        <w:numPr>
          <w:numId w:val="1001"/>
          <w:ilvl w:val="0"/>
        </w:numPr>
      </w:pPr>
      <w:r>
        <w:t xml:space="preserve">Corporate Application installation/support</w:t>
      </w:r>
    </w:p>
    <w:p>
      <w:pPr>
        <w:pStyle w:val="Compact"/>
        <w:numPr>
          <w:numId w:val="1001"/>
          <w:ilvl w:val="0"/>
        </w:numPr>
      </w:pPr>
      <w:r>
        <w:t xml:space="preserve">Oversee the installation, maintenance, and other tasks such as monitoring and managing capacity and performance as required to efficiently and securely transport voice, data and video throughout Franklin’s global converged voice and data network</w:t>
      </w:r>
    </w:p>
    <w:p>
      <w:pPr>
        <w:pStyle w:val="Compact"/>
        <w:numPr>
          <w:numId w:val="1001"/>
          <w:ilvl w:val="0"/>
        </w:numPr>
      </w:pPr>
      <w:r>
        <w:t xml:space="preserve">Lead the team in responding, resolve and to determine root cause analysis for short and long term fixes</w:t>
      </w:r>
    </w:p>
    <w:p>
      <w:pPr>
        <w:pStyle w:val="Heading2"/>
      </w:pPr>
      <w:bookmarkStart w:id="23" w:name="qualifications-for-manager-it"/>
      <w:r>
        <w:t xml:space="preserve">Qualifications for manager IT</w:t>
      </w:r>
      <w:bookmarkEnd w:id="23"/>
    </w:p>
    <w:p>
      <w:pPr>
        <w:pStyle w:val="Compact"/>
        <w:numPr>
          <w:numId w:val="1002"/>
          <w:ilvl w:val="0"/>
        </w:numPr>
      </w:pPr>
      <w:r>
        <w:t xml:space="preserve">Ensure SDLC and PDLC processes and governance oversight is in place to ensure technical resources (developers, business analysts, architects, ) facilitate the setting of technical and functional requirements</w:t>
      </w:r>
    </w:p>
    <w:p>
      <w:pPr>
        <w:pStyle w:val="Compact"/>
        <w:numPr>
          <w:numId w:val="1002"/>
          <w:ilvl w:val="0"/>
        </w:numPr>
      </w:pPr>
      <w:r>
        <w:t xml:space="preserve">Manage vendor relationships for project and ongoing product support</w:t>
      </w:r>
    </w:p>
    <w:p>
      <w:pPr>
        <w:pStyle w:val="Compact"/>
        <w:numPr>
          <w:numId w:val="1002"/>
          <w:ilvl w:val="0"/>
        </w:numPr>
      </w:pPr>
      <w:r>
        <w:t xml:space="preserve">Contribute to negotiations of third party SOW (Statement of Work)</w:t>
      </w:r>
    </w:p>
    <w:p>
      <w:pPr>
        <w:pStyle w:val="Compact"/>
        <w:numPr>
          <w:numId w:val="1002"/>
          <w:ilvl w:val="0"/>
        </w:numPr>
      </w:pPr>
      <w:r>
        <w:t xml:space="preserve">Provide status reports and presentations to management as required</w:t>
      </w:r>
    </w:p>
    <w:p>
      <w:pPr>
        <w:pStyle w:val="Compact"/>
        <w:numPr>
          <w:numId w:val="1002"/>
          <w:ilvl w:val="0"/>
        </w:numPr>
      </w:pPr>
      <w:r>
        <w:t xml:space="preserve">Experience in Project Management techniques applicable to software development including estimation, resource planning, work breakdown structures, scheduling, risk and issue management</w:t>
      </w:r>
    </w:p>
    <w:p>
      <w:pPr>
        <w:pStyle w:val="Compact"/>
        <w:numPr>
          <w:numId w:val="1002"/>
          <w:ilvl w:val="0"/>
        </w:numPr>
      </w:pPr>
      <w:r>
        <w:t xml:space="preserve">Proven success in large enterprise development/deployment in banking/financial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2021-10-28T13:27:53Z</dcterms:created>
  <dcterms:modified xsi:type="dcterms:W3CDTF">2021-10-28T13:27:53Z</dcterms:modified>
</cp:coreProperties>
</file>