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https://www.velvetjobs.com/job-descriptions/manager-it-audit</w:t>
        </w:r>
      </w:hyperlink>
    </w:p>
    <w:p>
      <w:pPr>
        <w:pStyle w:val="Heading1"/>
      </w:pPr>
      <w:bookmarkStart w:id="21" w:name="example-of-manager-it-audit-job-description"/>
      <w:r>
        <w:t xml:space="preserve">Example of Manager IT Audit Job Description</w:t>
      </w:r>
      <w:bookmarkEnd w:id="21"/>
    </w:p>
    <w:p>
      <w:pPr>
        <w:pStyle w:val="Compact"/>
      </w:pPr>
      <w:r>
        <w:t xml:space="preserve">Our innovative and growing company is hiring for a manager IT audit.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it-audit"/>
      <w:r>
        <w:t xml:space="preserve">Responsibilities for manager IT audit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Possesses intermediate-level understanding of IT general controls (security, change management, disaster backup recovery, data center, ), cybersecurity, cloud, privacy, and IT regulatory risks and controls</w:t>
      </w:r>
    </w:p>
    <w:p>
      <w:pPr>
        <w:pStyle w:val="Compact"/>
        <w:numPr>
          <w:numId w:val="1001"/>
          <w:ilvl w:val="0"/>
        </w:numPr>
      </w:pPr>
      <w:r>
        <w:t xml:space="preserve">Develop and execute annual audit plans through an understanding of the organization, focused on the most significant risks in the audit universe, while performing on-going risk assessment to determine scope of IT audits and other special projects</w:t>
      </w:r>
    </w:p>
    <w:p>
      <w:pPr>
        <w:pStyle w:val="Compact"/>
        <w:numPr>
          <w:numId w:val="1001"/>
          <w:ilvl w:val="0"/>
        </w:numPr>
      </w:pPr>
      <w:r>
        <w:t xml:space="preserve">Manage a diverse portfolio of projects to assess business and technology risks and controls across multiple lines of business and build relationships with senior management, while ensuring results provide practical, value-added solutions and best practices and meet departmental quality standards</w:t>
      </w:r>
    </w:p>
    <w:p>
      <w:pPr>
        <w:pStyle w:val="Compact"/>
        <w:numPr>
          <w:numId w:val="1001"/>
          <w:ilvl w:val="0"/>
        </w:numPr>
      </w:pPr>
      <w:r>
        <w:t xml:space="preserve">Manage a team of high-performing auditors through project fieldwork, monitor progress of engagements and report status to the Director</w:t>
      </w:r>
    </w:p>
    <w:p>
      <w:pPr>
        <w:pStyle w:val="Compact"/>
        <w:numPr>
          <w:numId w:val="1001"/>
          <w:ilvl w:val="0"/>
        </w:numPr>
      </w:pPr>
      <w:r>
        <w:t xml:space="preserve">Identify and contribute to department administration as requested by Director, such as scheduling, budgeting, preparing and/or presenting presentations to management, and developing content for department training</w:t>
      </w:r>
    </w:p>
    <w:p>
      <w:pPr>
        <w:pStyle w:val="Compact"/>
        <w:numPr>
          <w:numId w:val="1001"/>
          <w:ilvl w:val="0"/>
        </w:numPr>
      </w:pPr>
      <w:r>
        <w:t xml:space="preserve">Identify potential risk, including awareness of risks both within span of control enterprise-wide</w:t>
      </w:r>
    </w:p>
    <w:p>
      <w:pPr>
        <w:pStyle w:val="Compact"/>
        <w:numPr>
          <w:numId w:val="1001"/>
          <w:ilvl w:val="0"/>
        </w:numPr>
      </w:pPr>
      <w:r>
        <w:t xml:space="preserve">Manage internal and external resources to execute audit tests competently</w:t>
      </w:r>
    </w:p>
    <w:p>
      <w:pPr>
        <w:pStyle w:val="Compact"/>
        <w:numPr>
          <w:numId w:val="1001"/>
          <w:ilvl w:val="0"/>
        </w:numPr>
      </w:pPr>
      <w:r>
        <w:t xml:space="preserve">Manage overall quality and consistency of audit work, and adherence to professional standards for audits</w:t>
      </w:r>
    </w:p>
    <w:p>
      <w:pPr>
        <w:pStyle w:val="Compact"/>
        <w:numPr>
          <w:numId w:val="1001"/>
          <w:ilvl w:val="0"/>
        </w:numPr>
      </w:pPr>
      <w:r>
        <w:t xml:space="preserve">Reviews weekly IT metrics and communicates key highlights to Audit team</w:t>
      </w:r>
    </w:p>
    <w:p>
      <w:pPr>
        <w:pStyle w:val="Compact"/>
        <w:numPr>
          <w:numId w:val="1001"/>
          <w:ilvl w:val="0"/>
        </w:numPr>
      </w:pPr>
      <w:r>
        <w:t xml:space="preserve">Manage the Sarbanes-Oxley IT compliance testing and reporting</w:t>
      </w:r>
    </w:p>
    <w:p>
      <w:pPr>
        <w:pStyle w:val="Heading2"/>
      </w:pPr>
      <w:bookmarkStart w:id="23" w:name="qualifications-for-manager-it-audit"/>
      <w:r>
        <w:t xml:space="preserve">Qualifications for manager IT audit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planning and operational deployment skills</w:t>
      </w:r>
    </w:p>
    <w:p>
      <w:pPr>
        <w:pStyle w:val="Compact"/>
        <w:numPr>
          <w:numId w:val="1002"/>
          <w:ilvl w:val="0"/>
        </w:numPr>
      </w:pPr>
      <w:r>
        <w:t xml:space="preserve">Strong strategic and process thinking abilities</w:t>
      </w:r>
    </w:p>
    <w:p>
      <w:pPr>
        <w:pStyle w:val="Compact"/>
        <w:numPr>
          <w:numId w:val="1002"/>
          <w:ilvl w:val="0"/>
        </w:numPr>
      </w:pPr>
      <w:r>
        <w:t xml:space="preserve">More than 8 years' experience in banking related to enterprise business applications, IT audits, risk assessment and management, and/or relevant internal audit works</w:t>
      </w:r>
    </w:p>
    <w:p>
      <w:pPr>
        <w:pStyle w:val="Compact"/>
        <w:numPr>
          <w:numId w:val="1002"/>
          <w:ilvl w:val="0"/>
        </w:numPr>
      </w:pPr>
      <w:r>
        <w:t xml:space="preserve">Minimum of 3 years managing IT audits and leading others</w:t>
      </w:r>
    </w:p>
    <w:p>
      <w:pPr>
        <w:pStyle w:val="Compact"/>
        <w:numPr>
          <w:numId w:val="1002"/>
          <w:ilvl w:val="0"/>
        </w:numPr>
      </w:pPr>
      <w:r>
        <w:t xml:space="preserve">Bachelor's degree or higher in MIS/AIS</w:t>
      </w:r>
    </w:p>
    <w:p>
      <w:pPr>
        <w:pStyle w:val="Compact"/>
        <w:numPr>
          <w:numId w:val="1002"/>
          <w:ilvl w:val="0"/>
        </w:numPr>
      </w:pPr>
      <w:r>
        <w:t xml:space="preserve">4+ years of auditing/IT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it-audi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it-audi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2021-10-28T13:15:42Z</dcterms:created>
  <dcterms:modified xsi:type="dcterms:W3CDTF">2021-10-28T13:15:42Z</dcterms:modified>
</cp:coreProperties>
</file>