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https://www.velvetjobs.com/job-descriptions/manager-hris</w:t>
        </w:r>
      </w:hyperlink>
    </w:p>
    <w:p>
      <w:pPr>
        <w:pStyle w:val="Heading1"/>
      </w:pPr>
      <w:bookmarkStart w:id="21" w:name="example-of-manager-hris-job-description"/>
      <w:r>
        <w:t xml:space="preserve">Example of Manager HRIS Job Description</w:t>
      </w:r>
      <w:bookmarkEnd w:id="21"/>
    </w:p>
    <w:p>
      <w:pPr>
        <w:pStyle w:val="Compact"/>
      </w:pPr>
      <w:r>
        <w:t xml:space="preserve">Our company is growing rapidly and is hiring for a manager HRIS. To join our growing team, please review the list of responsibilities and qualifications.</w:t>
      </w:r>
    </w:p>
    <w:p>
      <w:pPr>
        <w:pStyle w:val="Heading2"/>
      </w:pPr>
      <w:bookmarkStart w:id="22" w:name="responsibilities-for-manager-hris"/>
      <w:r>
        <w:t xml:space="preserve">Responsibilities for manager HRIS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 the Workday SME role to help us leverage the technology to it’s fullest</w:t>
      </w:r>
    </w:p>
    <w:p>
      <w:pPr>
        <w:pStyle w:val="Compact"/>
        <w:numPr>
          <w:numId w:val="1001"/>
          <w:ilvl w:val="0"/>
        </w:numPr>
      </w:pPr>
      <w:r>
        <w:t xml:space="preserve">Help us establish and then maintain and evolve security administration for Workday</w:t>
      </w:r>
    </w:p>
    <w:p>
      <w:pPr>
        <w:pStyle w:val="Compact"/>
        <w:numPr>
          <w:numId w:val="1001"/>
          <w:ilvl w:val="0"/>
        </w:numPr>
      </w:pPr>
      <w:r>
        <w:t xml:space="preserve">Special focus on metrics and analytics and ability to create reports and dashboards as required by the business</w:t>
      </w:r>
    </w:p>
    <w:p>
      <w:pPr>
        <w:pStyle w:val="Compact"/>
        <w:numPr>
          <w:numId w:val="1001"/>
          <w:ilvl w:val="0"/>
        </w:numPr>
      </w:pPr>
      <w:r>
        <w:t xml:space="preserve">Ensure the HR Shared Services teams are adequated trained and prepared to support the launch and life of a product or new features</w:t>
      </w:r>
    </w:p>
    <w:p>
      <w:pPr>
        <w:pStyle w:val="Compact"/>
        <w:numPr>
          <w:numId w:val="1001"/>
          <w:ilvl w:val="0"/>
        </w:numPr>
      </w:pPr>
      <w:r>
        <w:t xml:space="preserve">Coordinating and leading daily HRIS team activities, including managing and mentoring the HRIS Administrator to perform day-to-day functions for various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Running audits on a regular, scheduled basis to ensure that complete and accurate information is maintained in HRIS</w:t>
      </w:r>
    </w:p>
    <w:p>
      <w:pPr>
        <w:pStyle w:val="Compact"/>
        <w:numPr>
          <w:numId w:val="1001"/>
          <w:ilvl w:val="0"/>
        </w:numPr>
      </w:pPr>
      <w:r>
        <w:t xml:space="preserve">The design and smooth functioning of the Manager and Employee Self Service Profile application within PeopleSoft</w:t>
      </w:r>
    </w:p>
    <w:p>
      <w:pPr>
        <w:pStyle w:val="Compact"/>
        <w:numPr>
          <w:numId w:val="1001"/>
          <w:ilvl w:val="0"/>
        </w:numPr>
      </w:pPr>
      <w:r>
        <w:t xml:space="preserve">Providing direct supervision, mentorship, and training for the HRIS Administrator</w:t>
      </w:r>
    </w:p>
    <w:p>
      <w:pPr>
        <w:pStyle w:val="Compact"/>
        <w:numPr>
          <w:numId w:val="1001"/>
          <w:ilvl w:val="0"/>
        </w:numPr>
      </w:pPr>
      <w:r>
        <w:t xml:space="preserve">Assist HRIS System Manager with system upgrades, configuration and project implementations</w:t>
      </w:r>
    </w:p>
    <w:p>
      <w:pPr>
        <w:pStyle w:val="Compact"/>
        <w:numPr>
          <w:numId w:val="1001"/>
          <w:ilvl w:val="0"/>
        </w:numPr>
      </w:pPr>
      <w:r>
        <w:t xml:space="preserve">Create action plans, test scripts, project charters, and impact gap and needs analysis</w:t>
      </w:r>
    </w:p>
    <w:p>
      <w:pPr>
        <w:pStyle w:val="Heading2"/>
      </w:pPr>
      <w:bookmarkStart w:id="23" w:name="qualifications-for-manager-hris"/>
      <w:r>
        <w:t xml:space="preserve">Qualifications for manager HRIS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alone and within a team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on a cross-functional HRIS project and global HRIS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Workday, Taleo, ADP, HRB, and other HR Systems</w:t>
      </w:r>
    </w:p>
    <w:p>
      <w:pPr>
        <w:pStyle w:val="Compact"/>
        <w:numPr>
          <w:numId w:val="1002"/>
          <w:ilvl w:val="0"/>
        </w:numPr>
      </w:pPr>
      <w:r>
        <w:t xml:space="preserve">Strong analytical skills, including intermediate to advanced proficiency in Excel</w:t>
      </w:r>
    </w:p>
    <w:p>
      <w:pPr>
        <w:pStyle w:val="Compact"/>
        <w:numPr>
          <w:numId w:val="1002"/>
          <w:ilvl w:val="0"/>
        </w:numPr>
      </w:pPr>
      <w:r>
        <w:t xml:space="preserve">A Bachelors Degree (an equivalent combination of education and experience may be considered)</w:t>
      </w:r>
    </w:p>
    <w:p>
      <w:pPr>
        <w:pStyle w:val="Compact"/>
        <w:numPr>
          <w:numId w:val="1002"/>
          <w:ilvl w:val="0"/>
        </w:numPr>
      </w:pPr>
      <w:r>
        <w:t xml:space="preserve">At least 3 years of related PeopleSoft HCM system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hr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hr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2021-10-28T13:01:46Z</dcterms:created>
  <dcterms:modified xsi:type="dcterms:W3CDTF">2021-10-28T13:01:46Z</dcterms:modified>
</cp:coreProperties>
</file>