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https://www.velvetjobs.com/job-descriptions/manager-hr-operations</w:t>
        </w:r>
      </w:hyperlink>
    </w:p>
    <w:p>
      <w:pPr>
        <w:pStyle w:val="Heading1"/>
      </w:pPr>
      <w:bookmarkStart w:id="21" w:name="example-of-manager-hr-operations-job-description"/>
      <w:r>
        <w:t xml:space="preserve">Example of Manager, HR Operations Job Description</w:t>
      </w:r>
      <w:bookmarkEnd w:id="21"/>
    </w:p>
    <w:p>
      <w:pPr>
        <w:pStyle w:val="Compact"/>
      </w:pPr>
      <w:r>
        <w:t xml:space="preserve">Our company is looking to fill the role of manager, HR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hr-operations"/>
      <w:r>
        <w:t xml:space="preserve">Responsibilities for manager, HR operations</w:t>
      </w:r>
      <w:bookmarkEnd w:id="22"/>
    </w:p>
    <w:p>
      <w:pPr>
        <w:pStyle w:val="Compact"/>
        <w:numPr>
          <w:numId w:val="1001"/>
          <w:ilvl w:val="0"/>
        </w:numPr>
      </w:pPr>
      <w:r>
        <w:t xml:space="preserve">Participation in benefits related projects, actions &amp; solutions involving acquisitions/integrations of acquired companies and their employees</w:t>
      </w:r>
    </w:p>
    <w:p>
      <w:pPr>
        <w:pStyle w:val="Compact"/>
        <w:numPr>
          <w:numId w:val="1001"/>
          <w:ilvl w:val="0"/>
        </w:numPr>
      </w:pPr>
      <w:r>
        <w:t xml:space="preserve">Oversee the flow of day-to-day operations</w:t>
      </w:r>
    </w:p>
    <w:p>
      <w:pPr>
        <w:pStyle w:val="Compact"/>
        <w:numPr>
          <w:numId w:val="1001"/>
          <w:ilvl w:val="0"/>
        </w:numPr>
      </w:pPr>
      <w:r>
        <w:t xml:space="preserve">General administrative work as needed such as reports, data analysis in partnership with People Analytics</w:t>
      </w:r>
    </w:p>
    <w:p>
      <w:pPr>
        <w:pStyle w:val="Compact"/>
        <w:numPr>
          <w:numId w:val="1001"/>
          <w:ilvl w:val="0"/>
        </w:numPr>
      </w:pPr>
      <w:r>
        <w:t xml:space="preserve">Collaborate with People Technology team on projects for process improvement, system launches, and configuration changes</w:t>
      </w:r>
    </w:p>
    <w:p>
      <w:pPr>
        <w:pStyle w:val="Compact"/>
        <w:numPr>
          <w:numId w:val="1001"/>
          <w:ilvl w:val="0"/>
        </w:numPr>
      </w:pPr>
      <w:r>
        <w:t xml:space="preserve">To manage and supervise the monthly payroll process, and ensure reporting as required by finance processes</w:t>
      </w:r>
    </w:p>
    <w:p>
      <w:pPr>
        <w:pStyle w:val="Compact"/>
        <w:numPr>
          <w:numId w:val="1001"/>
          <w:ilvl w:val="0"/>
        </w:numPr>
      </w:pPr>
      <w:r>
        <w:t xml:space="preserve">To manage and supervise yearly EA and report to tax bureau</w:t>
      </w:r>
    </w:p>
    <w:p>
      <w:pPr>
        <w:pStyle w:val="Compact"/>
        <w:numPr>
          <w:numId w:val="1001"/>
          <w:ilvl w:val="0"/>
        </w:numPr>
      </w:pPr>
      <w:r>
        <w:t xml:space="preserve">To ensure all employees covered by insurance (hospitalization, term life, personal accident), update employee changes, support employees for insurance issues and claim and monitor insurance reimbursement for employees</w:t>
      </w:r>
    </w:p>
    <w:p>
      <w:pPr>
        <w:pStyle w:val="Compact"/>
        <w:numPr>
          <w:numId w:val="1001"/>
          <w:ilvl w:val="0"/>
        </w:numPr>
      </w:pPr>
      <w:r>
        <w:t xml:space="preserve">To be responsible for renewal of Health, Term Life, and Personal Accident with a drive to ensure cost efficiencies</w:t>
      </w:r>
    </w:p>
    <w:p>
      <w:pPr>
        <w:pStyle w:val="Compact"/>
        <w:numPr>
          <w:numId w:val="1001"/>
          <w:ilvl w:val="0"/>
        </w:numPr>
      </w:pPr>
      <w:r>
        <w:t xml:space="preserve">To be responsible in managing and administering salary review and bonus calculation for all business units</w:t>
      </w:r>
    </w:p>
    <w:p>
      <w:pPr>
        <w:pStyle w:val="Compact"/>
        <w:numPr>
          <w:numId w:val="1001"/>
          <w:ilvl w:val="0"/>
        </w:numPr>
      </w:pPr>
      <w:r>
        <w:t xml:space="preserve">To be responsible in managing annual compensation and benefit survey (Mercer) and other survey (CBM, Compensation Outlook Survey)</w:t>
      </w:r>
    </w:p>
    <w:p>
      <w:pPr>
        <w:pStyle w:val="Heading2"/>
      </w:pPr>
      <w:bookmarkStart w:id="23" w:name="qualifications-for-manager-hr-operations"/>
      <w:r>
        <w:t xml:space="preserve">Qualifications for manager, HR operations</w:t>
      </w:r>
      <w:bookmarkEnd w:id="23"/>
    </w:p>
    <w:p>
      <w:pPr>
        <w:pStyle w:val="Compact"/>
        <w:numPr>
          <w:numId w:val="1002"/>
          <w:ilvl w:val="0"/>
        </w:numPr>
      </w:pPr>
      <w:r>
        <w:t xml:space="preserve">5-10% of time usually for HR Business meetings</w:t>
      </w:r>
    </w:p>
    <w:p>
      <w:pPr>
        <w:pStyle w:val="Compact"/>
        <w:numPr>
          <w:numId w:val="1002"/>
          <w:ilvl w:val="0"/>
        </w:numPr>
      </w:pPr>
      <w:r>
        <w:t xml:space="preserve">3-5 years of HR systems projects, including process mapping, review and documentation Specialized Knowledge</w:t>
      </w:r>
    </w:p>
    <w:p>
      <w:pPr>
        <w:pStyle w:val="Compact"/>
        <w:numPr>
          <w:numId w:val="1002"/>
          <w:ilvl w:val="0"/>
        </w:numPr>
      </w:pPr>
      <w:r>
        <w:t xml:space="preserve">Knowledge on trends and internal processes and controls related to the delivery of Total Rewards programs</w:t>
      </w:r>
    </w:p>
    <w:p>
      <w:pPr>
        <w:pStyle w:val="Compact"/>
        <w:numPr>
          <w:numId w:val="1002"/>
          <w:ilvl w:val="0"/>
        </w:numPr>
      </w:pPr>
      <w:r>
        <w:t xml:space="preserve">Experience in payroll tax, IRS Section 125 and 409A compliance</w:t>
      </w:r>
    </w:p>
    <w:p>
      <w:pPr>
        <w:pStyle w:val="Compact"/>
        <w:numPr>
          <w:numId w:val="1002"/>
          <w:ilvl w:val="0"/>
        </w:numPr>
      </w:pPr>
      <w:r>
        <w:t xml:space="preserve">SOX controls for Payroll Administration Skills</w:t>
      </w:r>
    </w:p>
    <w:p>
      <w:pPr>
        <w:pStyle w:val="Compact"/>
        <w:numPr>
          <w:numId w:val="1002"/>
          <w:ilvl w:val="0"/>
        </w:numPr>
      </w:pPr>
      <w:r>
        <w:t xml:space="preserve">Strong knowledge of payroll and HR related transactions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h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h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2021-10-28T18:28:29Z</dcterms:created>
  <dcterms:modified xsi:type="dcterms:W3CDTF">2021-10-28T18:28:29Z</dcterms:modified>
</cp:coreProperties>
</file>