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https://www.velvetjobs.com/job-descriptions/manager-engineer</w:t>
        </w:r>
      </w:hyperlink>
    </w:p>
    <w:p>
      <w:pPr>
        <w:pStyle w:val="Heading1"/>
      </w:pPr>
      <w:bookmarkStart w:id="21" w:name="example-of-manager-engineer-job-description"/>
      <w:r>
        <w:t xml:space="preserve">Example of Manager Engineer Job Description</w:t>
      </w:r>
      <w:bookmarkEnd w:id="21"/>
    </w:p>
    <w:p>
      <w:pPr>
        <w:pStyle w:val="Compact"/>
      </w:pPr>
      <w:r>
        <w:t xml:space="preserve">Our innovative and growing company is looking for a manager engineer. To join our growing team, please review the list of responsibilities and qualifications.</w:t>
      </w:r>
    </w:p>
    <w:p>
      <w:pPr>
        <w:pStyle w:val="Heading2"/>
      </w:pPr>
      <w:bookmarkStart w:id="22" w:name="responsibilities-for-manager-engineer"/>
      <w:r>
        <w:t xml:space="preserve">Responsibilities for manager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Directs, coordinates, and researches and analyzes engineering sketches, product specifications, and internal and customer design proposals to determine feasibility of significant designs or enhancements</w:t>
      </w:r>
    </w:p>
    <w:p>
      <w:pPr>
        <w:pStyle w:val="Compact"/>
        <w:numPr>
          <w:numId w:val="1001"/>
          <w:ilvl w:val="0"/>
        </w:numPr>
      </w:pPr>
      <w:r>
        <w:t xml:space="preserve">Supervises and coordinates with engineers or design drafters, production of the detailed design drawing packages and related specifications</w:t>
      </w:r>
    </w:p>
    <w:p>
      <w:pPr>
        <w:pStyle w:val="Compact"/>
        <w:numPr>
          <w:numId w:val="1001"/>
          <w:ilvl w:val="0"/>
        </w:numPr>
      </w:pPr>
      <w:r>
        <w:t xml:space="preserve">Supervises writing of all engineering documentation associated with assigned projects, including product manuals and bills-of-materials</w:t>
      </w:r>
    </w:p>
    <w:p>
      <w:pPr>
        <w:pStyle w:val="Compact"/>
        <w:numPr>
          <w:numId w:val="1001"/>
          <w:ilvl w:val="0"/>
        </w:numPr>
      </w:pPr>
      <w:r>
        <w:t xml:space="preserve">In conjunction with the Chief Engineer, auditing of the Engineering Design Policies and Procedures in the relevant business unit</w:t>
      </w:r>
    </w:p>
    <w:p>
      <w:pPr>
        <w:pStyle w:val="Compact"/>
        <w:numPr>
          <w:numId w:val="1001"/>
          <w:ilvl w:val="0"/>
        </w:numPr>
      </w:pPr>
      <w:r>
        <w:t xml:space="preserve">Compile data and define changes required in testing equipment, testing procedures, manufacturing processes, or new testing requirements</w:t>
      </w:r>
    </w:p>
    <w:p>
      <w:pPr>
        <w:pStyle w:val="Compact"/>
        <w:numPr>
          <w:numId w:val="1001"/>
          <w:ilvl w:val="0"/>
        </w:numPr>
      </w:pPr>
      <w:r>
        <w:t xml:space="preserve">Apply Industrial Engineering techniques</w:t>
      </w:r>
    </w:p>
    <w:p>
      <w:pPr>
        <w:pStyle w:val="Compact"/>
        <w:numPr>
          <w:numId w:val="1001"/>
          <w:ilvl w:val="0"/>
        </w:numPr>
      </w:pPr>
      <w:r>
        <w:t xml:space="preserve">Initiates design proposals, working with sales, manufacturing, and customers</w:t>
      </w:r>
    </w:p>
    <w:p>
      <w:pPr>
        <w:pStyle w:val="Compact"/>
        <w:numPr>
          <w:numId w:val="1001"/>
          <w:ilvl w:val="0"/>
        </w:numPr>
      </w:pPr>
      <w:r>
        <w:t xml:space="preserve">Design of safe structures within the published limitations of RMDK equipment and national codes or regulations applicable in the location where they are to be used</w:t>
      </w:r>
    </w:p>
    <w:p>
      <w:pPr>
        <w:pStyle w:val="Compact"/>
        <w:numPr>
          <w:numId w:val="1001"/>
          <w:ilvl w:val="0"/>
        </w:numPr>
      </w:pPr>
      <w:r>
        <w:t xml:space="preserve">Perform work measurement and workload assessments</w:t>
      </w:r>
    </w:p>
    <w:p>
      <w:pPr>
        <w:pStyle w:val="Compact"/>
        <w:numPr>
          <w:numId w:val="1001"/>
          <w:ilvl w:val="0"/>
        </w:numPr>
      </w:pPr>
      <w:r>
        <w:t xml:space="preserve">Perform workforce analysis</w:t>
      </w:r>
    </w:p>
    <w:p>
      <w:pPr>
        <w:pStyle w:val="Heading2"/>
      </w:pPr>
      <w:bookmarkStart w:id="23" w:name="qualifications-for-manager-engineer"/>
      <w:r>
        <w:t xml:space="preserve">Qualifications for manager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operations policy and process development</w:t>
      </w:r>
    </w:p>
    <w:p>
      <w:pPr>
        <w:pStyle w:val="Compact"/>
        <w:numPr>
          <w:numId w:val="1002"/>
          <w:ilvl w:val="0"/>
        </w:numPr>
      </w:pPr>
      <w:r>
        <w:t xml:space="preserve">5 years’ experience as a technical project/program manager with a track record of project execution</w:t>
      </w:r>
    </w:p>
    <w:p>
      <w:pPr>
        <w:pStyle w:val="Compact"/>
        <w:numPr>
          <w:numId w:val="1002"/>
          <w:ilvl w:val="0"/>
        </w:numPr>
      </w:pPr>
      <w:r>
        <w:t xml:space="preserve">Ability to project manage releases independently</w:t>
      </w:r>
    </w:p>
    <w:p>
      <w:pPr>
        <w:pStyle w:val="Compact"/>
        <w:numPr>
          <w:numId w:val="1002"/>
          <w:ilvl w:val="0"/>
        </w:numPr>
      </w:pPr>
      <w:r>
        <w:t xml:space="preserve">Demonstrable experience working well with partner teams across organization boundaries</w:t>
      </w:r>
    </w:p>
    <w:p>
      <w:pPr>
        <w:pStyle w:val="Compact"/>
        <w:numPr>
          <w:numId w:val="1002"/>
          <w:ilvl w:val="0"/>
        </w:numPr>
      </w:pPr>
      <w:r>
        <w:t xml:space="preserve">Participating in Agile Software Development</w:t>
      </w:r>
    </w:p>
    <w:p>
      <w:pPr>
        <w:pStyle w:val="Compact"/>
        <w:numPr>
          <w:numId w:val="1002"/>
          <w:ilvl w:val="0"/>
        </w:numPr>
      </w:pPr>
      <w:r>
        <w:t xml:space="preserve">Knowledge of QA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2021-10-28T13:04:06Z</dcterms:created>
  <dcterms:modified xsi:type="dcterms:W3CDTF">2021-10-28T13:04:06Z</dcterms:modified>
</cp:coreProperties>
</file>