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https://www.velvetjobs.com/job-descriptions/manager-deployment</w:t>
        </w:r>
      </w:hyperlink>
    </w:p>
    <w:p>
      <w:pPr>
        <w:pStyle w:val="Heading1"/>
      </w:pPr>
      <w:bookmarkStart w:id="21" w:name="example-of-manager-deployment-job-description"/>
      <w:r>
        <w:t xml:space="preserve">Example of Manager, Deployment Job Description</w:t>
      </w:r>
      <w:bookmarkEnd w:id="21"/>
    </w:p>
    <w:p>
      <w:pPr>
        <w:pStyle w:val="Compact"/>
      </w:pPr>
      <w:r>
        <w:t xml:space="preserve">Our innovative and growing company is looking to fill the role of manager, deployment. To join our growing team, please review the list of responsibilities and qualifications.</w:t>
      </w:r>
    </w:p>
    <w:p>
      <w:pPr>
        <w:pStyle w:val="Heading2"/>
      </w:pPr>
      <w:bookmarkStart w:id="22" w:name="responsibilities-for-manager-deployment"/>
      <w:r>
        <w:t xml:space="preserve">Responsibilities for manager, deployment</w:t>
      </w:r>
      <w:bookmarkEnd w:id="22"/>
    </w:p>
    <w:p>
      <w:pPr>
        <w:pStyle w:val="Compact"/>
        <w:numPr>
          <w:numId w:val="1001"/>
          <w:ilvl w:val="0"/>
        </w:numPr>
      </w:pPr>
      <w:r>
        <w:t xml:space="preserve">Collaborate with functional leaders and internal teams to develop and utilize project management methodologies, systems and tools to manage and track the performance of multiple projects with varying levels of complexity and cost</w:t>
      </w:r>
    </w:p>
    <w:p>
      <w:pPr>
        <w:pStyle w:val="Compact"/>
        <w:numPr>
          <w:numId w:val="1001"/>
          <w:ilvl w:val="0"/>
        </w:numPr>
      </w:pPr>
      <w:r>
        <w:t xml:space="preserve">Partner with internal stakeholders (Finance, Financial Services, Payroll) for accurate accruals, reporting and compensation delivery</w:t>
      </w:r>
    </w:p>
    <w:p>
      <w:pPr>
        <w:pStyle w:val="Compact"/>
        <w:numPr>
          <w:numId w:val="1001"/>
          <w:ilvl w:val="0"/>
        </w:numPr>
      </w:pPr>
      <w:r>
        <w:t xml:space="preserve">Degree in Computer Science, Engineering or equivalent work experience</w:t>
      </w:r>
    </w:p>
    <w:p>
      <w:pPr>
        <w:pStyle w:val="Compact"/>
        <w:numPr>
          <w:numId w:val="1001"/>
          <w:ilvl w:val="0"/>
        </w:numPr>
      </w:pPr>
      <w:r>
        <w:t xml:space="preserve">Global governance on portfolio &amp; performance – support reporting and providing analytical intelligence of Make strategic programs and ensure adherence to standards through building capabilities with DRI’s</w:t>
      </w:r>
    </w:p>
    <w:p>
      <w:pPr>
        <w:pStyle w:val="Compact"/>
        <w:numPr>
          <w:numId w:val="1001"/>
          <w:ilvl w:val="0"/>
        </w:numPr>
      </w:pPr>
      <w:r>
        <w:t xml:space="preserve">Manage Client expectations in terms of the deployment activities and artifacts within the solution delivery lifecycle</w:t>
      </w:r>
    </w:p>
    <w:p>
      <w:pPr>
        <w:pStyle w:val="Compact"/>
        <w:numPr>
          <w:numId w:val="1001"/>
          <w:ilvl w:val="0"/>
        </w:numPr>
      </w:pPr>
      <w:r>
        <w:t xml:space="preserve">Review Procurement to pay process among different WBU</w:t>
      </w:r>
    </w:p>
    <w:p>
      <w:pPr>
        <w:pStyle w:val="Compact"/>
        <w:numPr>
          <w:numId w:val="1001"/>
          <w:ilvl w:val="0"/>
        </w:numPr>
      </w:pPr>
      <w:r>
        <w:t xml:space="preserve">Determine gap analysis between core model and WBU/CBU model</w:t>
      </w:r>
    </w:p>
    <w:p>
      <w:pPr>
        <w:pStyle w:val="Compact"/>
        <w:numPr>
          <w:numId w:val="1001"/>
          <w:ilvl w:val="0"/>
        </w:numPr>
      </w:pPr>
      <w:r>
        <w:t xml:space="preserve">Implement the core Procurement to pay process in CBu</w:t>
      </w:r>
    </w:p>
    <w:p>
      <w:pPr>
        <w:pStyle w:val="Compact"/>
        <w:numPr>
          <w:numId w:val="1001"/>
          <w:ilvl w:val="0"/>
        </w:numPr>
      </w:pPr>
      <w:r>
        <w:t xml:space="preserve">Build Business Case on Procurement Center</w:t>
      </w:r>
    </w:p>
    <w:p>
      <w:pPr>
        <w:pStyle w:val="Compact"/>
        <w:numPr>
          <w:numId w:val="1001"/>
          <w:ilvl w:val="0"/>
        </w:numPr>
      </w:pPr>
      <w:r>
        <w:t xml:space="preserve">Contribute to the outsourcing of activities to Prucurement Center</w:t>
      </w:r>
    </w:p>
    <w:p>
      <w:pPr>
        <w:pStyle w:val="Heading2"/>
      </w:pPr>
      <w:bookmarkStart w:id="23" w:name="qualifications-for-manager-deployment"/>
      <w:r>
        <w:t xml:space="preserve">Qualifications for manager, deployment</w:t>
      </w:r>
      <w:bookmarkEnd w:id="23"/>
    </w:p>
    <w:p>
      <w:pPr>
        <w:pStyle w:val="Compact"/>
        <w:numPr>
          <w:numId w:val="1002"/>
          <w:ilvl w:val="0"/>
        </w:numPr>
      </w:pPr>
      <w:r>
        <w:t xml:space="preserve">Serve as Deployment Manager for the USCIS SPEDI TO</w:t>
      </w:r>
    </w:p>
    <w:p>
      <w:pPr>
        <w:pStyle w:val="Compact"/>
        <w:numPr>
          <w:numId w:val="1002"/>
          <w:ilvl w:val="0"/>
        </w:numPr>
      </w:pPr>
      <w:r>
        <w:t xml:space="preserve">Overall responsibility for Deployment of all IT Infrastructure</w:t>
      </w:r>
    </w:p>
    <w:p>
      <w:pPr>
        <w:pStyle w:val="Compact"/>
        <w:numPr>
          <w:numId w:val="1002"/>
          <w:ilvl w:val="0"/>
        </w:numPr>
      </w:pPr>
      <w:r>
        <w:t xml:space="preserve">Experience with process and change management preferred</w:t>
      </w:r>
    </w:p>
    <w:p>
      <w:pPr>
        <w:pStyle w:val="Compact"/>
        <w:numPr>
          <w:numId w:val="1002"/>
          <w:ilvl w:val="0"/>
        </w:numPr>
      </w:pPr>
      <w:r>
        <w:t xml:space="preserve">Expert project management skills including a demonstrated ability to define scope, manage stakeholders, manage schedule/task activity, manage change and communicate risks</w:t>
      </w:r>
    </w:p>
    <w:p>
      <w:pPr>
        <w:pStyle w:val="Compact"/>
        <w:numPr>
          <w:numId w:val="1002"/>
          <w:ilvl w:val="0"/>
        </w:numPr>
      </w:pPr>
      <w:r>
        <w:t xml:space="preserve">Spanish language skills highly desirable</w:t>
      </w:r>
    </w:p>
    <w:p>
      <w:pPr>
        <w:pStyle w:val="Compact"/>
        <w:numPr>
          <w:numId w:val="1002"/>
          <w:ilvl w:val="0"/>
        </w:numPr>
      </w:pPr>
      <w:r>
        <w:t xml:space="preserve">Ability to understand systems and processes in order to maximize efficiency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eploy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eploy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2021-10-28T18:29:26Z</dcterms:created>
  <dcterms:modified xsi:type="dcterms:W3CDTF">2021-10-28T18:29:26Z</dcterms:modified>
</cp:coreProperties>
</file>