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https://www.velvetjobs.com/job-descriptions/manager-data-strategy</w:t>
        </w:r>
      </w:hyperlink>
    </w:p>
    <w:p>
      <w:pPr>
        <w:pStyle w:val="Heading1"/>
      </w:pPr>
      <w:bookmarkStart w:id="21" w:name="example-of-manager-data-strategy-job-description"/>
      <w:r>
        <w:t xml:space="preserve">Example of Manager, Data Strategy Job Description</w:t>
      </w:r>
      <w:bookmarkEnd w:id="21"/>
    </w:p>
    <w:p>
      <w:pPr>
        <w:pStyle w:val="Compact"/>
      </w:pPr>
      <w:r>
        <w:t xml:space="preserve">Our company is growing rapidly and is hiring for a manager, data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data-strategy"/>
      <w:r>
        <w:t xml:space="preserve">Responsibilities for manager, data strategy</w:t>
      </w:r>
      <w:bookmarkEnd w:id="22"/>
    </w:p>
    <w:p>
      <w:pPr>
        <w:pStyle w:val="Compact"/>
        <w:numPr>
          <w:numId w:val="1001"/>
          <w:ilvl w:val="0"/>
        </w:numPr>
      </w:pPr>
      <w:r>
        <w:t xml:space="preserve">Implement, operationalize and assess a data governance/management framework</w:t>
      </w:r>
    </w:p>
    <w:p>
      <w:pPr>
        <w:pStyle w:val="Compact"/>
        <w:numPr>
          <w:numId w:val="1001"/>
          <w:ilvl w:val="0"/>
        </w:numPr>
      </w:pPr>
      <w:r>
        <w:t xml:space="preserve">Document the data governance strategy and data governance activities specific to the stewardship of data to drive consistency</w:t>
      </w:r>
    </w:p>
    <w:p>
      <w:pPr>
        <w:pStyle w:val="Compact"/>
        <w:numPr>
          <w:numId w:val="1001"/>
          <w:ilvl w:val="0"/>
        </w:numPr>
      </w:pPr>
      <w:r>
        <w:t xml:space="preserve">Recommend solutions to resolve issues in data policies, data usage, data quality, and metrics, help and support data governance presentations, metrics, dashboards, and overall progress communications, and evaluate and recommend data governance supporting technologies</w:t>
      </w:r>
    </w:p>
    <w:p>
      <w:pPr>
        <w:pStyle w:val="Compact"/>
        <w:numPr>
          <w:numId w:val="1001"/>
          <w:ilvl w:val="0"/>
        </w:numPr>
      </w:pPr>
      <w:r>
        <w:t xml:space="preserve">Design information driven company strategies</w:t>
      </w:r>
    </w:p>
    <w:p>
      <w:pPr>
        <w:pStyle w:val="Compact"/>
        <w:numPr>
          <w:numId w:val="1001"/>
          <w:ilvl w:val="0"/>
        </w:numPr>
      </w:pPr>
      <w:r>
        <w:t xml:space="preserve">Concept, design and implement data management programs (Data Modeling, Governance, MDM, EIM)</w:t>
      </w:r>
    </w:p>
    <w:p>
      <w:pPr>
        <w:pStyle w:val="Compact"/>
        <w:numPr>
          <w:numId w:val="1001"/>
          <w:ilvl w:val="0"/>
        </w:numPr>
      </w:pPr>
      <w:r>
        <w:t xml:space="preserve">Design and shape data management and analytics operating models, in terms of organization structure, governance mechanisms, roles and responsibilities, processes and enabling capabilities and technologies</w:t>
      </w:r>
    </w:p>
    <w:p>
      <w:pPr>
        <w:pStyle w:val="Compact"/>
        <w:numPr>
          <w:numId w:val="1001"/>
          <w:ilvl w:val="0"/>
        </w:numPr>
      </w:pPr>
      <w:r>
        <w:t xml:space="preserve">Articulate business cases to prove the business value of Information &amp; Data strategy initiatives, prioritize identified use cases and shape an actionable roadmap</w:t>
      </w:r>
    </w:p>
    <w:p>
      <w:pPr>
        <w:pStyle w:val="Compact"/>
        <w:numPr>
          <w:numId w:val="1001"/>
          <w:ilvl w:val="0"/>
        </w:numPr>
      </w:pPr>
      <w:r>
        <w:t xml:space="preserve">Lead the identification of key data feeds and develop POA solution on how to source model inputs in an automated and standardized manner across GCP Sales and Marketing organizations</w:t>
      </w:r>
    </w:p>
    <w:p>
      <w:pPr>
        <w:pStyle w:val="Compact"/>
        <w:numPr>
          <w:numId w:val="1001"/>
          <w:ilvl w:val="0"/>
        </w:numPr>
      </w:pPr>
      <w:r>
        <w:t xml:space="preserve">Partner with cross-functional teams (Finance, TM1, and Marketing) on designing innovative Customer Lifetime Value (CLV) models focusing on efficiency, automation, simplicity, consistency, capabilities, ease of use and manipulation</w:t>
      </w:r>
    </w:p>
    <w:p>
      <w:pPr>
        <w:pStyle w:val="Compact"/>
        <w:numPr>
          <w:numId w:val="1001"/>
          <w:ilvl w:val="0"/>
        </w:numPr>
      </w:pPr>
      <w:r>
        <w:t xml:space="preserve">Play key role in testing and simulating the Investment models as they are built and deployed</w:t>
      </w:r>
    </w:p>
    <w:p>
      <w:pPr>
        <w:pStyle w:val="Heading2"/>
      </w:pPr>
      <w:bookmarkStart w:id="23" w:name="qualifications-for-manager-data-strategy"/>
      <w:r>
        <w:t xml:space="preserve">Qualifications for manager, data strategy</w:t>
      </w:r>
      <w:bookmarkEnd w:id="23"/>
    </w:p>
    <w:p>
      <w:pPr>
        <w:pStyle w:val="Compact"/>
        <w:numPr>
          <w:numId w:val="1002"/>
          <w:ilvl w:val="0"/>
        </w:numPr>
      </w:pPr>
      <w:r>
        <w:t xml:space="preserve">Proven business experience and technical expertise in data analytics</w:t>
      </w:r>
    </w:p>
    <w:p>
      <w:pPr>
        <w:pStyle w:val="Compact"/>
        <w:numPr>
          <w:numId w:val="1002"/>
          <w:ilvl w:val="0"/>
        </w:numPr>
      </w:pPr>
      <w:r>
        <w:t xml:space="preserve">Knowledge of statistical packages such as R or the Python scientific stack (NumPy, SciPy, scikit-learn)</w:t>
      </w:r>
    </w:p>
    <w:p>
      <w:pPr>
        <w:pStyle w:val="Compact"/>
        <w:numPr>
          <w:numId w:val="1002"/>
          <w:ilvl w:val="0"/>
        </w:numPr>
      </w:pPr>
      <w:r>
        <w:t xml:space="preserve">Experience with Amazon Web Services (RedShift, S3, EC2, EMR, ) preferred</w:t>
      </w:r>
    </w:p>
    <w:p>
      <w:pPr>
        <w:pStyle w:val="Compact"/>
        <w:numPr>
          <w:numId w:val="1002"/>
          <w:ilvl w:val="0"/>
        </w:numPr>
      </w:pPr>
      <w:r>
        <w:t xml:space="preserve">Knowledge of digital data technologies (DMPs, Google Analytics, digital pixel tracking, site tagging)</w:t>
      </w:r>
    </w:p>
    <w:p>
      <w:pPr>
        <w:pStyle w:val="Compact"/>
        <w:numPr>
          <w:numId w:val="1002"/>
          <w:ilvl w:val="0"/>
        </w:numPr>
      </w:pPr>
      <w:r>
        <w:t xml:space="preserve">General knowledge of or direct experience with the media industry</w:t>
      </w:r>
    </w:p>
    <w:p>
      <w:pPr>
        <w:pStyle w:val="Compact"/>
        <w:numPr>
          <w:numId w:val="1002"/>
          <w:ilvl w:val="0"/>
        </w:numPr>
      </w:pPr>
      <w:r>
        <w:t xml:space="preserve">Previous management experience of team members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ata-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ata-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2021-10-28T18:35:33Z</dcterms:created>
  <dcterms:modified xsi:type="dcterms:W3CDTF">2021-10-28T18:35:33Z</dcterms:modified>
</cp:coreProperties>
</file>