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https://www.velvetjobs.com/job-descriptions/manager-customer-marketing</w:t>
        </w:r>
      </w:hyperlink>
    </w:p>
    <w:p>
      <w:pPr>
        <w:pStyle w:val="Heading1"/>
      </w:pPr>
      <w:bookmarkStart w:id="21" w:name="example-of-manager-customer-marketing-job-description"/>
      <w:r>
        <w:t xml:space="preserve">Example of Manager, Customer Marketing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customer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ustomer-marketing"/>
      <w:r>
        <w:t xml:space="preserve">Responsibilities for manager, customer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cross functionally with stakeholders including international marketing teams, marketing operations, product marketing and sales leadership to align marketing, business and customer priorities</w:t>
      </w:r>
    </w:p>
    <w:p>
      <w:pPr>
        <w:pStyle w:val="Compact"/>
        <w:numPr>
          <w:numId w:val="1001"/>
          <w:ilvl w:val="0"/>
        </w:numPr>
      </w:pPr>
      <w:r>
        <w:t xml:space="preserve">Central point of contact between Sales and Marketing to align plans</w:t>
      </w:r>
    </w:p>
    <w:p>
      <w:pPr>
        <w:pStyle w:val="Compact"/>
        <w:numPr>
          <w:numId w:val="1001"/>
          <w:ilvl w:val="0"/>
        </w:numPr>
      </w:pPr>
      <w:r>
        <w:t xml:space="preserve">Ideate and identify key POP levers to win with customers and shoppers</w:t>
      </w:r>
    </w:p>
    <w:p>
      <w:pPr>
        <w:pStyle w:val="Compact"/>
        <w:numPr>
          <w:numId w:val="1001"/>
          <w:ilvl w:val="0"/>
        </w:numPr>
      </w:pPr>
      <w:r>
        <w:t xml:space="preserve">Develop data toolkits, share data based insights to facilitate discussion &amp; business planning</w:t>
      </w:r>
    </w:p>
    <w:p>
      <w:pPr>
        <w:pStyle w:val="Compact"/>
        <w:numPr>
          <w:numId w:val="1001"/>
          <w:ilvl w:val="0"/>
        </w:numPr>
      </w:pPr>
      <w:r>
        <w:t xml:space="preserve">Assess competitive dynamics to formulate suitable counters</w:t>
      </w:r>
    </w:p>
    <w:p>
      <w:pPr>
        <w:pStyle w:val="Compact"/>
        <w:numPr>
          <w:numId w:val="1001"/>
          <w:ilvl w:val="0"/>
        </w:numPr>
      </w:pPr>
      <w:r>
        <w:t xml:space="preserve">Analyze marketplace &amp; translate into relevant business insights</w:t>
      </w:r>
    </w:p>
    <w:p>
      <w:pPr>
        <w:pStyle w:val="Compact"/>
        <w:numPr>
          <w:numId w:val="1001"/>
          <w:ilvl w:val="0"/>
        </w:numPr>
      </w:pPr>
      <w:r>
        <w:t xml:space="preserve">Conduct promotional analysis to identify and scale-up cost effective Promotions</w:t>
      </w:r>
    </w:p>
    <w:p>
      <w:pPr>
        <w:pStyle w:val="Compact"/>
        <w:numPr>
          <w:numId w:val="1001"/>
          <w:ilvl w:val="0"/>
        </w:numPr>
      </w:pPr>
      <w:r>
        <w:t xml:space="preserve">Business/Functional Process Management, Bus Process Analysis</w:t>
      </w:r>
    </w:p>
    <w:p>
      <w:pPr>
        <w:pStyle w:val="Compact"/>
        <w:numPr>
          <w:numId w:val="1001"/>
          <w:ilvl w:val="0"/>
        </w:numPr>
      </w:pPr>
      <w:r>
        <w:t xml:space="preserve">Improvement Organizational Change Management – strategy, design, and implementation</w:t>
      </w:r>
    </w:p>
    <w:p>
      <w:pPr>
        <w:pStyle w:val="Compact"/>
        <w:numPr>
          <w:numId w:val="1001"/>
          <w:ilvl w:val="0"/>
        </w:numPr>
      </w:pPr>
      <w:r>
        <w:t xml:space="preserve">Contribute to big idea integrated marketing “moments” to engage, delight and inspire our customers</w:t>
      </w:r>
    </w:p>
    <w:p>
      <w:pPr>
        <w:pStyle w:val="Heading2"/>
      </w:pPr>
      <w:bookmarkStart w:id="23" w:name="qualifications-for-manager-customer-marketing"/>
      <w:r>
        <w:t xml:space="preserve">Qualifications for manager, customer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Regional custodian of all RE/Channel/Geography program in the retail channel and keep complete track of outlet wise business trends</w:t>
      </w:r>
    </w:p>
    <w:p>
      <w:pPr>
        <w:pStyle w:val="Compact"/>
        <w:numPr>
          <w:numId w:val="1002"/>
          <w:ilvl w:val="0"/>
        </w:numPr>
      </w:pPr>
      <w:r>
        <w:t xml:space="preserve">Contribute in creating the correct GTM model</w:t>
      </w:r>
    </w:p>
    <w:p>
      <w:pPr>
        <w:pStyle w:val="Compact"/>
        <w:numPr>
          <w:numId w:val="1002"/>
          <w:ilvl w:val="0"/>
        </w:numPr>
      </w:pPr>
      <w:r>
        <w:t xml:space="preserve">Minimum of 3-7 years of business experience in the life science or medical technology industry</w:t>
      </w:r>
    </w:p>
    <w:p>
      <w:pPr>
        <w:pStyle w:val="Compact"/>
        <w:numPr>
          <w:numId w:val="1002"/>
          <w:ilvl w:val="0"/>
        </w:numPr>
      </w:pPr>
      <w:r>
        <w:t xml:space="preserve">Solid cross functional experience &amp; Stake holder management</w:t>
      </w:r>
    </w:p>
    <w:p>
      <w:pPr>
        <w:pStyle w:val="Compact"/>
        <w:numPr>
          <w:numId w:val="1002"/>
          <w:ilvl w:val="0"/>
        </w:numPr>
      </w:pPr>
      <w:r>
        <w:t xml:space="preserve">Proven ability in creating creative customer solution and dealing with agency</w:t>
      </w:r>
    </w:p>
    <w:p>
      <w:pPr>
        <w:pStyle w:val="Compact"/>
        <w:numPr>
          <w:numId w:val="1002"/>
          <w:ilvl w:val="0"/>
        </w:numPr>
      </w:pPr>
      <w:r>
        <w:t xml:space="preserve">Project Management – Ability to lead cross-functional project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ustom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ustom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2021-10-28T13:28:24Z</dcterms:created>
  <dcterms:modified xsi:type="dcterms:W3CDTF">2021-10-28T13:28:24Z</dcterms:modified>
</cp:coreProperties>
</file>