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https://www.velvetjobs.com/job-descriptions/manager-crm</w:t>
        </w:r>
      </w:hyperlink>
    </w:p>
    <w:p>
      <w:pPr>
        <w:pStyle w:val="Heading1"/>
      </w:pPr>
      <w:bookmarkStart w:id="21" w:name="example-of-manager-crm-job-description"/>
      <w:r>
        <w:t xml:space="preserve">Example of Manager, CRM Job Description</w:t>
      </w:r>
      <w:bookmarkEnd w:id="21"/>
    </w:p>
    <w:p>
      <w:pPr>
        <w:pStyle w:val="Compact"/>
      </w:pPr>
      <w:r>
        <w:t xml:space="preserve">Our company is looking for a manager, CRM. To join our growing team, please review the list of responsibilities and qualifications.</w:t>
      </w:r>
    </w:p>
    <w:p>
      <w:pPr>
        <w:pStyle w:val="Heading2"/>
      </w:pPr>
      <w:bookmarkStart w:id="22" w:name="responsibilities-for-manager-crm"/>
      <w:r>
        <w:t xml:space="preserve">Responsibilities for manager, CRM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Accountable for the creation and ongoing management of the overall IT Customer MDM strategy and roadmaps</w:t>
      </w:r>
    </w:p>
    <w:p>
      <w:pPr>
        <w:pStyle w:val="Compact"/>
        <w:numPr>
          <w:numId w:val="1001"/>
          <w:ilvl w:val="0"/>
        </w:numPr>
      </w:pPr>
      <w:r>
        <w:t xml:space="preserve">Foster effective team collaboration with stakeholders from various teams and divisions within Global Brands/IT and across GM</w:t>
      </w:r>
    </w:p>
    <w:p>
      <w:pPr>
        <w:pStyle w:val="Compact"/>
        <w:numPr>
          <w:numId w:val="1001"/>
          <w:ilvl w:val="0"/>
        </w:numPr>
      </w:pPr>
      <w:r>
        <w:t xml:space="preserve">Offers creative solutions to project challenges and manages issue resolution</w:t>
      </w:r>
    </w:p>
    <w:p>
      <w:pPr>
        <w:pStyle w:val="Compact"/>
        <w:numPr>
          <w:numId w:val="1001"/>
          <w:ilvl w:val="0"/>
        </w:numPr>
      </w:pPr>
      <w:r>
        <w:t xml:space="preserve">Understands and protects contact strategy and prioritization of communications across multiple brands and channels</w:t>
      </w:r>
    </w:p>
    <w:p>
      <w:pPr>
        <w:pStyle w:val="Compact"/>
        <w:numPr>
          <w:numId w:val="1001"/>
          <w:ilvl w:val="0"/>
        </w:numPr>
      </w:pPr>
      <w:r>
        <w:t xml:space="preserve">Understands global data governance policies</w:t>
      </w:r>
    </w:p>
    <w:p>
      <w:pPr>
        <w:pStyle w:val="Compact"/>
        <w:numPr>
          <w:numId w:val="1001"/>
          <w:ilvl w:val="0"/>
        </w:numPr>
      </w:pPr>
      <w:r>
        <w:t xml:space="preserve">Comfortable partnering with brands while developing projects, act as a brand champion when working with vendors and agency partners</w:t>
      </w:r>
    </w:p>
    <w:p>
      <w:pPr>
        <w:pStyle w:val="Compact"/>
        <w:numPr>
          <w:numId w:val="1001"/>
          <w:ilvl w:val="0"/>
        </w:numPr>
      </w:pPr>
      <w:r>
        <w:t xml:space="preserve">Create customer journey mapping and develop customer segment communication strategies that drive customer acquisition, retention, and loyalty</w:t>
      </w:r>
    </w:p>
    <w:p>
      <w:pPr>
        <w:pStyle w:val="Compact"/>
        <w:numPr>
          <w:numId w:val="1001"/>
          <w:ilvl w:val="0"/>
        </w:numPr>
      </w:pPr>
      <w:r>
        <w:t xml:space="preserve">Outline customer analysis direction to answer key business questions</w:t>
      </w:r>
    </w:p>
    <w:p>
      <w:pPr>
        <w:pStyle w:val="Compact"/>
        <w:numPr>
          <w:numId w:val="1001"/>
          <w:ilvl w:val="0"/>
        </w:numPr>
      </w:pPr>
      <w:r>
        <w:t xml:space="preserve">Gather requirements, create campaign briefs, business rules documentation, and lead launch meetings</w:t>
      </w:r>
    </w:p>
    <w:p>
      <w:pPr>
        <w:pStyle w:val="Compact"/>
        <w:numPr>
          <w:numId w:val="1001"/>
          <w:ilvl w:val="0"/>
        </w:numPr>
      </w:pPr>
      <w:r>
        <w:t xml:space="preserve">Manage execution and on-time delivery of multi-channel programs</w:t>
      </w:r>
    </w:p>
    <w:p>
      <w:pPr>
        <w:pStyle w:val="Heading2"/>
      </w:pPr>
      <w:bookmarkStart w:id="23" w:name="qualifications-for-manager-crm"/>
      <w:r>
        <w:t xml:space="preserve">Qualifications for manager, CRM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Salesforce Admin Certified preferred</w:t>
      </w:r>
    </w:p>
    <w:p>
      <w:pPr>
        <w:pStyle w:val="Compact"/>
        <w:numPr>
          <w:numId w:val="1002"/>
          <w:ilvl w:val="0"/>
        </w:numPr>
      </w:pPr>
      <w:r>
        <w:t xml:space="preserve">Salesforce Developer Certified preferred</w:t>
      </w:r>
    </w:p>
    <w:p>
      <w:pPr>
        <w:pStyle w:val="Compact"/>
        <w:numPr>
          <w:numId w:val="1002"/>
          <w:ilvl w:val="0"/>
        </w:numPr>
      </w:pPr>
      <w:r>
        <w:t xml:space="preserve">At least 2 years working in a CRM focussed roles</w:t>
      </w:r>
    </w:p>
    <w:p>
      <w:pPr>
        <w:pStyle w:val="Compact"/>
        <w:numPr>
          <w:numId w:val="1002"/>
          <w:ilvl w:val="0"/>
        </w:numPr>
      </w:pPr>
      <w:r>
        <w:t xml:space="preserve">Experience working with CRM data and email platforms</w:t>
      </w:r>
    </w:p>
    <w:p>
      <w:pPr>
        <w:pStyle w:val="Compact"/>
        <w:numPr>
          <w:numId w:val="1002"/>
          <w:ilvl w:val="0"/>
        </w:numPr>
      </w:pPr>
      <w:r>
        <w:t xml:space="preserve">Understanding of CRM principles and the different stages of a customer lifecycle</w:t>
      </w:r>
    </w:p>
    <w:p>
      <w:pPr>
        <w:pStyle w:val="Compact"/>
        <w:numPr>
          <w:numId w:val="1002"/>
          <w:ilvl w:val="0"/>
        </w:numPr>
      </w:pPr>
      <w:r>
        <w:t xml:space="preserve">Must have knowledge of sport and betting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cr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cr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2021-10-28T18:39:59Z</dcterms:created>
  <dcterms:modified xsi:type="dcterms:W3CDTF">2021-10-28T18:39:59Z</dcterms:modified>
</cp:coreProperties>
</file>