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https://www.velvetjobs.com/job-descriptions/manager-contracts</w:t>
        </w:r>
      </w:hyperlink>
    </w:p>
    <w:p>
      <w:pPr>
        <w:pStyle w:val="Heading1"/>
      </w:pPr>
      <w:bookmarkStart w:id="21" w:name="example-of-manager-contracts-job-description"/>
      <w:r>
        <w:t xml:space="preserve">Example of Manager, Contracts Job Description</w:t>
      </w:r>
      <w:bookmarkEnd w:id="21"/>
    </w:p>
    <w:p>
      <w:pPr>
        <w:pStyle w:val="Compact"/>
      </w:pPr>
      <w:r>
        <w:t xml:space="preserve">Our company is growing rapidly and is looking for a manager, contracts.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contracts"/>
      <w:r>
        <w:t xml:space="preserve">Responsibilities for manager, contracts</w:t>
      </w:r>
      <w:bookmarkEnd w:id="22"/>
    </w:p>
    <w:p>
      <w:pPr>
        <w:pStyle w:val="Compact"/>
        <w:numPr>
          <w:numId w:val="1001"/>
          <w:ilvl w:val="0"/>
        </w:numPr>
      </w:pPr>
      <w:r>
        <w:t xml:space="preserve">Manage a variety of federal contracts from both the Civilian and Defense sectors Conducts proposal preparation, contract negotiation, and administration of major contracts</w:t>
      </w:r>
    </w:p>
    <w:p>
      <w:pPr>
        <w:pStyle w:val="Compact"/>
        <w:numPr>
          <w:numId w:val="1001"/>
          <w:ilvl w:val="0"/>
        </w:numPr>
      </w:pPr>
      <w:r>
        <w:t xml:space="preserve">Review and evaluate terms and conditions and make recommendations for their revision and/or acceptance</w:t>
      </w:r>
    </w:p>
    <w:p>
      <w:pPr>
        <w:pStyle w:val="Compact"/>
        <w:numPr>
          <w:numId w:val="1001"/>
          <w:ilvl w:val="0"/>
        </w:numPr>
      </w:pPr>
      <w:r>
        <w:t xml:space="preserve">Provide guidance and leadership to sales and BU Management in addressing a broad range of contract matters including financial and performance risk</w:t>
      </w:r>
    </w:p>
    <w:p>
      <w:pPr>
        <w:pStyle w:val="Compact"/>
        <w:numPr>
          <w:numId w:val="1001"/>
          <w:ilvl w:val="0"/>
        </w:numPr>
      </w:pPr>
      <w:r>
        <w:t xml:space="preserve">Work closely with sales and management with the aim of devising contracting solutions to help them attain their business goals</w:t>
      </w:r>
    </w:p>
    <w:p>
      <w:pPr>
        <w:pStyle w:val="Compact"/>
        <w:numPr>
          <w:numId w:val="1001"/>
          <w:ilvl w:val="0"/>
        </w:numPr>
      </w:pPr>
      <w:r>
        <w:t xml:space="preserve">Team with the Business Unit to manage contract disputes</w:t>
      </w:r>
    </w:p>
    <w:p>
      <w:pPr>
        <w:pStyle w:val="Compact"/>
        <w:numPr>
          <w:numId w:val="1001"/>
          <w:ilvl w:val="0"/>
        </w:numPr>
      </w:pPr>
      <w:r>
        <w:t xml:space="preserve">Advise and interface with Senior Management on a broad range of commercial issues including terms and conditions, payment provisions, bid clarity and compliance issues</w:t>
      </w:r>
    </w:p>
    <w:p>
      <w:pPr>
        <w:pStyle w:val="Compact"/>
        <w:numPr>
          <w:numId w:val="1001"/>
          <w:ilvl w:val="0"/>
        </w:numPr>
      </w:pPr>
      <w:r>
        <w:t xml:space="preserve">Possess and demonstrate a core competency in leading teams in the planning, authorization, and execution of negotiations in a responsive, professional, and business-like manner</w:t>
      </w:r>
    </w:p>
    <w:p>
      <w:pPr>
        <w:pStyle w:val="Compact"/>
        <w:numPr>
          <w:numId w:val="1001"/>
          <w:ilvl w:val="0"/>
        </w:numPr>
      </w:pPr>
      <w:r>
        <w:t xml:space="preserve">Negotiating prime contracts with UK/overseas commercial customers and with UK Ministry of</w:t>
      </w:r>
    </w:p>
    <w:p>
      <w:pPr>
        <w:pStyle w:val="Compact"/>
        <w:numPr>
          <w:numId w:val="1001"/>
          <w:ilvl w:val="0"/>
        </w:numPr>
      </w:pPr>
      <w:r>
        <w:t xml:space="preserve">Manages and integrates daily work activities of assigned employees to ensure compliance with corporate, contract and legal requirements</w:t>
      </w:r>
    </w:p>
    <w:p>
      <w:pPr>
        <w:pStyle w:val="Compact"/>
        <w:numPr>
          <w:numId w:val="1001"/>
          <w:ilvl w:val="0"/>
        </w:numPr>
      </w:pPr>
      <w:r>
        <w:t xml:space="preserve">Work very closely with the Government or Prime customer contracts representatives</w:t>
      </w:r>
    </w:p>
    <w:p>
      <w:pPr>
        <w:pStyle w:val="Heading2"/>
      </w:pPr>
      <w:bookmarkStart w:id="23" w:name="qualifications-for-manager-contracts"/>
      <w:r>
        <w:t xml:space="preserve">Qualifications for manager, contracts</w:t>
      </w:r>
      <w:bookmarkEnd w:id="23"/>
    </w:p>
    <w:p>
      <w:pPr>
        <w:pStyle w:val="Compact"/>
        <w:numPr>
          <w:numId w:val="1002"/>
          <w:ilvl w:val="0"/>
        </w:numPr>
      </w:pPr>
      <w:r>
        <w:t xml:space="preserve">Bachelor's or Advanced Degree in a related field</w:t>
      </w:r>
    </w:p>
    <w:p>
      <w:pPr>
        <w:pStyle w:val="Compact"/>
        <w:numPr>
          <w:numId w:val="1002"/>
          <w:ilvl w:val="0"/>
        </w:numPr>
      </w:pPr>
      <w:r>
        <w:t xml:space="preserve">Successful candidate will be a self starter with strong analytical and problem solving skills</w:t>
      </w:r>
    </w:p>
    <w:p>
      <w:pPr>
        <w:pStyle w:val="Compact"/>
        <w:numPr>
          <w:numId w:val="1002"/>
          <w:ilvl w:val="0"/>
        </w:numPr>
      </w:pPr>
      <w:r>
        <w:t xml:space="preserve">Minimum of 4 years’ professional work experience with at least 2 yrs</w:t>
      </w:r>
    </w:p>
    <w:p>
      <w:pPr>
        <w:pStyle w:val="Compact"/>
        <w:numPr>
          <w:numId w:val="1002"/>
          <w:ilvl w:val="0"/>
        </w:numPr>
      </w:pPr>
      <w:r>
        <w:t xml:space="preserve">Minimum of 3 years' experience, including experience in contract review, negotiation and drafting</w:t>
      </w:r>
    </w:p>
    <w:p>
      <w:pPr>
        <w:pStyle w:val="Compact"/>
        <w:numPr>
          <w:numId w:val="1002"/>
          <w:ilvl w:val="0"/>
        </w:numPr>
      </w:pPr>
      <w:r>
        <w:t xml:space="preserve">At least 8+ years of experience with complex commercial contracts in either a law firm or in-house setting</w:t>
      </w:r>
    </w:p>
    <w:p>
      <w:pPr>
        <w:pStyle w:val="Compact"/>
        <w:numPr>
          <w:numId w:val="1002"/>
          <w:ilvl w:val="0"/>
        </w:numPr>
      </w:pPr>
      <w:r>
        <w:t xml:space="preserve">Experience reviewing, negotiating and drafting software contracts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contrac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contrac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2021-10-28T13:27:01Z</dcterms:created>
  <dcterms:modified xsi:type="dcterms:W3CDTF">2021-10-28T13:27:01Z</dcterms:modified>
</cp:coreProperties>
</file>