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https://www.velvetjobs.com/job-descriptions/manager-client</w:t>
        </w:r>
      </w:hyperlink>
    </w:p>
    <w:p>
      <w:pPr>
        <w:pStyle w:val="Heading1"/>
      </w:pPr>
      <w:bookmarkStart w:id="21" w:name="example-of-manager-client-job-description"/>
      <w:r>
        <w:t xml:space="preserve">Example of Manager, Client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client.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lient"/>
      <w:r>
        <w:t xml:space="preserve">Responsibilities for manager, client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a monthly contract summary to the Management Team</w:t>
      </w:r>
    </w:p>
    <w:p>
      <w:pPr>
        <w:pStyle w:val="Compact"/>
        <w:numPr>
          <w:numId w:val="1001"/>
          <w:ilvl w:val="0"/>
        </w:numPr>
      </w:pPr>
      <w:r>
        <w:t xml:space="preserve">Participates in bi-annual account reviews with Sales to identify needs for each account</w:t>
      </w:r>
    </w:p>
    <w:p>
      <w:pPr>
        <w:pStyle w:val="Compact"/>
        <w:numPr>
          <w:numId w:val="1001"/>
          <w:ilvl w:val="0"/>
        </w:numPr>
      </w:pPr>
      <w:r>
        <w:t xml:space="preserve">Client intelligence &amp; coordination (using market data and street knowledge to identify untapped wallets and define the actions to capture them)</w:t>
      </w:r>
    </w:p>
    <w:p>
      <w:pPr>
        <w:pStyle w:val="Compact"/>
        <w:numPr>
          <w:numId w:val="1001"/>
          <w:ilvl w:val="0"/>
        </w:numPr>
      </w:pPr>
      <w:r>
        <w:t xml:space="preserve">To manage the assigned Manufacturing accounts to achieve sales target while maintaining a high level of client satisfaction</w:t>
      </w:r>
    </w:p>
    <w:p>
      <w:pPr>
        <w:pStyle w:val="Compact"/>
        <w:numPr>
          <w:numId w:val="1001"/>
          <w:ilvl w:val="0"/>
        </w:numPr>
      </w:pPr>
      <w:r>
        <w:t xml:space="preserve">Manage accounts and exploits business opportunities to achieve sales targets for major market segment</w:t>
      </w:r>
    </w:p>
    <w:p>
      <w:pPr>
        <w:pStyle w:val="Compact"/>
        <w:numPr>
          <w:numId w:val="1001"/>
          <w:ilvl w:val="0"/>
        </w:numPr>
      </w:pPr>
      <w:r>
        <w:t xml:space="preserve">Identify opportunities and implement coverage models that will drive high client satisfaction and generate business opportunities</w:t>
      </w:r>
    </w:p>
    <w:p>
      <w:pPr>
        <w:pStyle w:val="Compact"/>
        <w:numPr>
          <w:numId w:val="1001"/>
          <w:ilvl w:val="0"/>
        </w:numPr>
      </w:pPr>
      <w:r>
        <w:t xml:space="preserve">Establish and maintain good relationship with key decision-makers within the BPO Sectors</w:t>
      </w:r>
    </w:p>
    <w:p>
      <w:pPr>
        <w:pStyle w:val="Compact"/>
        <w:numPr>
          <w:numId w:val="1001"/>
          <w:ilvl w:val="0"/>
        </w:numPr>
      </w:pPr>
      <w:r>
        <w:t xml:space="preserve">Conducts sales presentation, prepares sales proposals and negotiates with clients’ key executives to win significant sales orders</w:t>
      </w:r>
    </w:p>
    <w:p>
      <w:pPr>
        <w:pStyle w:val="Compact"/>
        <w:numPr>
          <w:numId w:val="1001"/>
          <w:ilvl w:val="0"/>
        </w:numPr>
      </w:pPr>
      <w:r>
        <w:t xml:space="preserve">Develop and win new competitive accounts in identified segment markets</w:t>
      </w:r>
    </w:p>
    <w:p>
      <w:pPr>
        <w:pStyle w:val="Compact"/>
        <w:numPr>
          <w:numId w:val="1001"/>
          <w:ilvl w:val="0"/>
        </w:numPr>
      </w:pPr>
      <w:r>
        <w:t xml:space="preserve">Conduct sales presentation, prepares sales proposals and negotiates with customers’ key executives to win significant sales orders</w:t>
      </w:r>
    </w:p>
    <w:p>
      <w:pPr>
        <w:pStyle w:val="Heading2"/>
      </w:pPr>
      <w:bookmarkStart w:id="23" w:name="qualifications-for-manager-client"/>
      <w:r>
        <w:t xml:space="preserve">Qualifications for manager, client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account management and project management skills are essential</w:t>
      </w:r>
    </w:p>
    <w:p>
      <w:pPr>
        <w:pStyle w:val="Compact"/>
        <w:numPr>
          <w:numId w:val="1002"/>
          <w:ilvl w:val="0"/>
        </w:numPr>
      </w:pPr>
      <w:r>
        <w:t xml:space="preserve">The ability to deal with people from a broad range of cultural backgrounds</w:t>
      </w:r>
    </w:p>
    <w:p>
      <w:pPr>
        <w:pStyle w:val="Compact"/>
        <w:numPr>
          <w:numId w:val="1002"/>
          <w:ilvl w:val="0"/>
        </w:numPr>
      </w:pPr>
      <w:r>
        <w:t xml:space="preserve">Strong financial and commercial awareness (to estimate, quote, invoice and track budgets, cost of service and profitability)</w:t>
      </w:r>
    </w:p>
    <w:p>
      <w:pPr>
        <w:pStyle w:val="Compact"/>
        <w:numPr>
          <w:numId w:val="1002"/>
          <w:ilvl w:val="0"/>
        </w:numPr>
      </w:pPr>
      <w:r>
        <w:t xml:space="preserve">Medium travel</w:t>
      </w:r>
    </w:p>
    <w:p>
      <w:pPr>
        <w:pStyle w:val="Compact"/>
        <w:numPr>
          <w:numId w:val="1002"/>
          <w:ilvl w:val="0"/>
        </w:numPr>
      </w:pPr>
      <w:r>
        <w:t xml:space="preserve">Considerable experience of working in the market research industry</w:t>
      </w:r>
    </w:p>
    <w:p>
      <w:pPr>
        <w:pStyle w:val="Compact"/>
        <w:numPr>
          <w:numId w:val="1002"/>
          <w:ilvl w:val="0"/>
        </w:numPr>
      </w:pPr>
      <w:r>
        <w:t xml:space="preserve">Experience of managing research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li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li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2021-10-28T12:57:01Z</dcterms:created>
  <dcterms:modified xsi:type="dcterms:W3CDTF">2021-10-28T12:57:01Z</dcterms:modified>
</cp:coreProperties>
</file>