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https://www.velvetjobs.com/job-descriptions/manager-care</w:t>
        </w:r>
      </w:hyperlink>
    </w:p>
    <w:p>
      <w:pPr>
        <w:pStyle w:val="Heading1"/>
      </w:pPr>
      <w:bookmarkStart w:id="21" w:name="example-of-manager-care-job-description"/>
      <w:r>
        <w:t xml:space="preserve">Example of Manager Care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 care.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are"/>
      <w:r>
        <w:t xml:space="preserve">Responsibilities for manager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Physician Advisors and Utilization Review Clinicians to discuss clinical questions, authorizations, alternative treatment options and concerns regarding specific cases</w:t>
      </w:r>
    </w:p>
    <w:p>
      <w:pPr>
        <w:pStyle w:val="Compact"/>
        <w:numPr>
          <w:numId w:val="1001"/>
          <w:ilvl w:val="0"/>
        </w:numPr>
      </w:pPr>
      <w:r>
        <w:t xml:space="preserve">Meet strict deadlines and established cycle times through effective prioritization and follow-up skills in order to provide excellent care management services to all members assigned to ICM caseload</w:t>
      </w:r>
    </w:p>
    <w:p>
      <w:pPr>
        <w:pStyle w:val="Compact"/>
        <w:numPr>
          <w:numId w:val="1001"/>
          <w:ilvl w:val="0"/>
        </w:numPr>
      </w:pPr>
      <w:r>
        <w:t xml:space="preserve">Demonstrate knowledge about services and utilize creativity to consider how to meet member's needs</w:t>
      </w:r>
    </w:p>
    <w:p>
      <w:pPr>
        <w:pStyle w:val="Compact"/>
        <w:numPr>
          <w:numId w:val="1001"/>
          <w:ilvl w:val="0"/>
        </w:numPr>
      </w:pPr>
      <w:r>
        <w:t xml:space="preserve">Manages members experiencing crisis episodes and facilitates coordination of care as needed</w:t>
      </w:r>
    </w:p>
    <w:p>
      <w:pPr>
        <w:pStyle w:val="Compact"/>
        <w:numPr>
          <w:numId w:val="1001"/>
          <w:ilvl w:val="0"/>
        </w:numPr>
      </w:pPr>
      <w:r>
        <w:t xml:space="preserve">Demonstrates flexibility and creativity in the design of innovative and individualized care plans in order to achieve maximum effectiveness and optimal outcomes for members and their families</w:t>
      </w:r>
    </w:p>
    <w:p>
      <w:pPr>
        <w:pStyle w:val="Compact"/>
        <w:numPr>
          <w:numId w:val="1001"/>
          <w:ilvl w:val="0"/>
        </w:numPr>
      </w:pPr>
      <w:r>
        <w:t xml:space="preserve">Participates in facility based treatment team meetings to support integrated efforts and collaboration with the health care team</w:t>
      </w:r>
    </w:p>
    <w:p>
      <w:pPr>
        <w:pStyle w:val="Compact"/>
        <w:numPr>
          <w:numId w:val="1001"/>
          <w:ilvl w:val="0"/>
        </w:numPr>
      </w:pPr>
      <w:r>
        <w:t xml:space="preserve">Provides assistance, advocacy, and empowerment to members in efforts to achieve optimal health</w:t>
      </w:r>
    </w:p>
    <w:p>
      <w:pPr>
        <w:pStyle w:val="Compact"/>
        <w:numPr>
          <w:numId w:val="1001"/>
          <w:ilvl w:val="0"/>
        </w:numPr>
      </w:pPr>
      <w:r>
        <w:t xml:space="preserve">Reports to each scheduled shift on time</w:t>
      </w:r>
    </w:p>
    <w:p>
      <w:pPr>
        <w:pStyle w:val="Compact"/>
        <w:numPr>
          <w:numId w:val="1001"/>
          <w:ilvl w:val="0"/>
        </w:numPr>
      </w:pPr>
      <w:r>
        <w:t xml:space="preserve">Serves as a mentor to junior team members through leadership and guidance based on integrity, positive example and a sense of team cohesiveness</w:t>
      </w:r>
    </w:p>
    <w:p>
      <w:pPr>
        <w:pStyle w:val="Compact"/>
        <w:numPr>
          <w:numId w:val="1001"/>
          <w:ilvl w:val="0"/>
        </w:numPr>
      </w:pPr>
      <w:r>
        <w:t xml:space="preserve">Assists team members and offers suggestions to improve processes, training, culture, or work environment</w:t>
      </w:r>
    </w:p>
    <w:p>
      <w:pPr>
        <w:pStyle w:val="Heading2"/>
      </w:pPr>
      <w:bookmarkStart w:id="23" w:name="qualifications-for-manager-care"/>
      <w:r>
        <w:t xml:space="preserve">Qualifications for manager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general office and computer products, and a familiarity with computer programs and technology</w:t>
      </w:r>
    </w:p>
    <w:p>
      <w:pPr>
        <w:pStyle w:val="Compact"/>
        <w:numPr>
          <w:numId w:val="1002"/>
          <w:ilvl w:val="0"/>
        </w:numPr>
      </w:pPr>
      <w:r>
        <w:t xml:space="preserve">Experience in an educational context</w:t>
      </w:r>
    </w:p>
    <w:p>
      <w:pPr>
        <w:pStyle w:val="Compact"/>
        <w:numPr>
          <w:numId w:val="1002"/>
          <w:ilvl w:val="0"/>
        </w:numPr>
      </w:pPr>
      <w:r>
        <w:t xml:space="preserve">Advanced computer skills, Minimum Required</w:t>
      </w:r>
    </w:p>
    <w:p>
      <w:pPr>
        <w:pStyle w:val="Compact"/>
        <w:numPr>
          <w:numId w:val="1002"/>
          <w:ilvl w:val="0"/>
        </w:numPr>
      </w:pPr>
      <w:r>
        <w:t xml:space="preserve">Must have ability to interact effectively with a variety of people and situations at all levels of the organization, Minimum Required</w:t>
      </w:r>
    </w:p>
    <w:p>
      <w:pPr>
        <w:pStyle w:val="Compact"/>
        <w:numPr>
          <w:numId w:val="1002"/>
          <w:ilvl w:val="0"/>
        </w:numPr>
      </w:pPr>
      <w:r>
        <w:t xml:space="preserve">Master's level or Associate for RN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inpatient and/or outpatient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2021-10-28T13:34:24Z</dcterms:created>
  <dcterms:modified xsi:type="dcterms:W3CDTF">2021-10-28T13:34:24Z</dcterms:modified>
</cp:coreProperties>
</file>