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https://www.velvetjobs.com/job-descriptions/manager-business-transformation</w:t>
        </w:r>
      </w:hyperlink>
    </w:p>
    <w:p>
      <w:pPr>
        <w:pStyle w:val="Heading1"/>
      </w:pPr>
      <w:bookmarkStart w:id="21" w:name="example-of-manager-business-transformation-job-description"/>
      <w:r>
        <w:t xml:space="preserve">Example of Manager, Business Transformation Job Description</w:t>
      </w:r>
      <w:bookmarkEnd w:id="21"/>
    </w:p>
    <w:p>
      <w:pPr>
        <w:pStyle w:val="Compact"/>
      </w:pPr>
      <w:r>
        <w:t xml:space="preserve">Our company is growing rapidly and is hiring for a manager, business transformation.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business-transformation"/>
      <w:r>
        <w:t xml:space="preserve">Responsibilities for manager, business transformation</w:t>
      </w:r>
      <w:bookmarkEnd w:id="22"/>
    </w:p>
    <w:p>
      <w:pPr>
        <w:pStyle w:val="Compact"/>
        <w:numPr>
          <w:numId w:val="1001"/>
          <w:ilvl w:val="0"/>
        </w:numPr>
      </w:pPr>
      <w:r>
        <w:t xml:space="preserve">Workforce gap analysis and report</w:t>
      </w:r>
    </w:p>
    <w:p>
      <w:pPr>
        <w:pStyle w:val="Compact"/>
        <w:numPr>
          <w:numId w:val="1001"/>
          <w:ilvl w:val="0"/>
        </w:numPr>
      </w:pPr>
      <w:r>
        <w:t xml:space="preserve">Operational plan to get NPPD from the current workforce to the future state (training &amp; professional development, recruiting, workforce shaping, and other tactics)</w:t>
      </w:r>
    </w:p>
    <w:p>
      <w:pPr>
        <w:pStyle w:val="Compact"/>
        <w:numPr>
          <w:numId w:val="1001"/>
          <w:ilvl w:val="0"/>
        </w:numPr>
      </w:pPr>
      <w:r>
        <w:t xml:space="preserve">Manage project financials and approve time sheets</w:t>
      </w:r>
    </w:p>
    <w:p>
      <w:pPr>
        <w:pStyle w:val="Compact"/>
        <w:numPr>
          <w:numId w:val="1001"/>
          <w:ilvl w:val="0"/>
        </w:numPr>
      </w:pPr>
      <w:r>
        <w:t xml:space="preserve">Coordinate with client regarding project objectives</w:t>
      </w:r>
    </w:p>
    <w:p>
      <w:pPr>
        <w:pStyle w:val="Compact"/>
        <w:numPr>
          <w:numId w:val="1001"/>
          <w:ilvl w:val="0"/>
        </w:numPr>
      </w:pPr>
      <w:r>
        <w:t xml:space="preserve">Work with project managers to ensure accurate project cost reporting</w:t>
      </w:r>
    </w:p>
    <w:p>
      <w:pPr>
        <w:pStyle w:val="Compact"/>
        <w:numPr>
          <w:numId w:val="1001"/>
          <w:ilvl w:val="0"/>
        </w:numPr>
      </w:pPr>
      <w:r>
        <w:t xml:space="preserve">Define Project Charter</w:t>
      </w:r>
    </w:p>
    <w:p>
      <w:pPr>
        <w:pStyle w:val="Compact"/>
        <w:numPr>
          <w:numId w:val="1001"/>
          <w:ilvl w:val="0"/>
        </w:numPr>
      </w:pPr>
      <w:r>
        <w:t xml:space="preserve">Lead and manage projects/programs of varying degrees of complexity</w:t>
      </w:r>
    </w:p>
    <w:p>
      <w:pPr>
        <w:pStyle w:val="Compact"/>
        <w:numPr>
          <w:numId w:val="1001"/>
          <w:ilvl w:val="0"/>
        </w:numPr>
      </w:pPr>
      <w:r>
        <w:t xml:space="preserve">Identifies issues and potential risks within the project</w:t>
      </w:r>
    </w:p>
    <w:p>
      <w:pPr>
        <w:pStyle w:val="Compact"/>
        <w:numPr>
          <w:numId w:val="1001"/>
          <w:ilvl w:val="0"/>
        </w:numPr>
      </w:pPr>
      <w:r>
        <w:t xml:space="preserve">Facilitates activities across internal stakeholders and subject matter experts activities with contracted vendors</w:t>
      </w:r>
    </w:p>
    <w:p>
      <w:pPr>
        <w:pStyle w:val="Compact"/>
        <w:numPr>
          <w:numId w:val="1001"/>
          <w:ilvl w:val="0"/>
        </w:numPr>
      </w:pPr>
      <w:r>
        <w:t xml:space="preserve">Ensuring Business Architecture is appropriately embedded into the project delivery of own prototypes subsequent reuse on global, functional and local/regional levels</w:t>
      </w:r>
    </w:p>
    <w:p>
      <w:pPr>
        <w:pStyle w:val="Heading2"/>
      </w:pPr>
      <w:bookmarkStart w:id="23" w:name="qualifications-for-manager-business-transformation"/>
      <w:r>
        <w:t xml:space="preserve">Qualifications for manager, business transformation</w:t>
      </w:r>
      <w:bookmarkEnd w:id="23"/>
    </w:p>
    <w:p>
      <w:pPr>
        <w:pStyle w:val="Compact"/>
        <w:numPr>
          <w:numId w:val="1002"/>
          <w:ilvl w:val="0"/>
        </w:numPr>
      </w:pPr>
      <w:r>
        <w:t xml:space="preserve">Providing coaching and support to Business Analysts in the areas of requirements planning, analysis and documentation, requirements management and support</w:t>
      </w:r>
    </w:p>
    <w:p>
      <w:pPr>
        <w:pStyle w:val="Compact"/>
        <w:numPr>
          <w:numId w:val="1002"/>
          <w:ilvl w:val="0"/>
        </w:numPr>
      </w:pPr>
      <w:r>
        <w:t xml:space="preserve">Relevant college/university degree and/or post-graduate degree in Business Analysis</w:t>
      </w:r>
    </w:p>
    <w:p>
      <w:pPr>
        <w:pStyle w:val="Compact"/>
        <w:numPr>
          <w:numId w:val="1002"/>
          <w:ilvl w:val="0"/>
        </w:numPr>
      </w:pPr>
      <w:r>
        <w:t xml:space="preserve">Certified Business Analysis Professional (CBAP) or Project Management Institute – Professional in Business Analysis (PMI – PBA) Certification (Preferred)</w:t>
      </w:r>
    </w:p>
    <w:p>
      <w:pPr>
        <w:pStyle w:val="Compact"/>
        <w:numPr>
          <w:numId w:val="1002"/>
          <w:ilvl w:val="0"/>
        </w:numPr>
      </w:pPr>
      <w:r>
        <w:t xml:space="preserve">Masters Certificate in Business Analysis (Preferred)</w:t>
      </w:r>
    </w:p>
    <w:p>
      <w:pPr>
        <w:pStyle w:val="Compact"/>
        <w:numPr>
          <w:numId w:val="1002"/>
          <w:ilvl w:val="0"/>
        </w:numPr>
      </w:pPr>
      <w:r>
        <w:t xml:space="preserve">Proven experience working as a BA, in various delivery methodologies such as Waterfall , Iterative, and/or Agile</w:t>
      </w:r>
    </w:p>
    <w:p>
      <w:pPr>
        <w:pStyle w:val="Compact"/>
        <w:numPr>
          <w:numId w:val="1002"/>
          <w:ilvl w:val="0"/>
        </w:numPr>
      </w:pPr>
      <w:r>
        <w:t xml:space="preserve">Advanced knowledge and proven experience in requirements planning and prioritization including stakeholder analysis and effort estimation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business-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business-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2021-10-28T13:00:22Z</dcterms:created>
  <dcterms:modified xsi:type="dcterms:W3CDTF">2021-10-28T13:00:22Z</dcterms:modified>
</cp:coreProperties>
</file>